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w16du="http://schemas.microsoft.com/office/word/2023/wordml/word16du">
            <w:pict w14:anchorId="660106DE">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652F7519" w14:textId="77777777" w:rsidR="000341DA" w:rsidRDefault="000341DA" w:rsidP="000341DA">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68AC2A41" w14:textId="77777777" w:rsidR="000341DA" w:rsidRDefault="000341DA" w:rsidP="000341DA">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2FDDE837" w14:textId="77777777" w:rsidR="000341DA" w:rsidRDefault="000341DA" w:rsidP="000341DA">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6F224F55" w14:textId="77777777" w:rsidR="000341DA" w:rsidRPr="00912137" w:rsidRDefault="000341DA" w:rsidP="000341DA">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AFF0239" w14:textId="77777777" w:rsidR="00034832" w:rsidRPr="00147E79" w:rsidRDefault="00034832" w:rsidP="00034832">
      <w:pPr>
        <w:shd w:val="clear" w:color="auto" w:fill="FFFFFF"/>
        <w:rPr>
          <w:rFonts w:ascii="Calibri" w:hAnsi="Calibri" w:cs="Arial"/>
          <w:color w:val="222222"/>
          <w:szCs w:val="22"/>
        </w:rPr>
      </w:pPr>
    </w:p>
    <w:p w14:paraId="040535ED" w14:textId="77777777" w:rsidR="00034832" w:rsidRPr="00147E79" w:rsidRDefault="00034832" w:rsidP="00034832">
      <w:pPr>
        <w:shd w:val="clear" w:color="auto" w:fill="FFFFFF"/>
        <w:rPr>
          <w:rFonts w:ascii="Calibri" w:hAnsi="Calibri" w:cs="Arial"/>
          <w:color w:val="222222"/>
          <w:szCs w:val="22"/>
        </w:rPr>
      </w:pPr>
    </w:p>
    <w:p w14:paraId="56F28A2E" w14:textId="7B3F8810" w:rsidR="00034832" w:rsidRPr="00EE1B34" w:rsidRDefault="00C12CA9" w:rsidP="00034832">
      <w:pPr>
        <w:shd w:val="clear" w:color="auto" w:fill="FFFFFF"/>
        <w:rPr>
          <w:rFonts w:ascii="Calibri" w:hAnsi="Calibri" w:cs="Arial"/>
          <w:color w:val="222222"/>
          <w:szCs w:val="22"/>
          <w:lang w:val="en-GB"/>
        </w:rPr>
      </w:pPr>
      <w:r>
        <w:rPr>
          <w:rFonts w:ascii="Calibri" w:hAnsi="Calibri" w:cs="Arial"/>
          <w:color w:val="222222"/>
          <w:szCs w:val="22"/>
          <w:lang w:val="en-GB"/>
        </w:rPr>
        <w:t>18 December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1A453723" w14:textId="77777777" w:rsidR="008740A3" w:rsidRPr="008740A3" w:rsidRDefault="00764110" w:rsidP="008740A3">
      <w:pPr>
        <w:spacing w:before="240"/>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147E79" w:rsidRPr="00147E79">
        <w:rPr>
          <w:rFonts w:ascii="Calibri" w:hAnsi="Calibri" w:cs="Arial"/>
          <w:b/>
          <w:color w:val="222222"/>
          <w:szCs w:val="22"/>
          <w:lang w:val="en-GB"/>
        </w:rPr>
        <w:t>DKHQ_RFP_PR_00273039</w:t>
      </w:r>
      <w:r w:rsidR="008740A3">
        <w:rPr>
          <w:rFonts w:ascii="Calibri" w:hAnsi="Calibri" w:cs="Arial"/>
          <w:b/>
          <w:color w:val="222222"/>
          <w:szCs w:val="22"/>
          <w:lang w:val="en-GB"/>
        </w:rPr>
        <w:t xml:space="preserve"> </w:t>
      </w:r>
      <w:r w:rsidR="008740A3" w:rsidRPr="008740A3">
        <w:rPr>
          <w:rFonts w:ascii="Calibri" w:hAnsi="Calibri" w:cs="Arial"/>
          <w:b/>
          <w:color w:val="222222"/>
          <w:szCs w:val="22"/>
          <w:lang w:val="en-GB"/>
        </w:rPr>
        <w:t>Innovation Support Consultancy Services</w:t>
      </w:r>
    </w:p>
    <w:p w14:paraId="6FE3A2E5" w14:textId="6C61016B" w:rsidR="00034832" w:rsidRPr="00EE1B34" w:rsidRDefault="00034832" w:rsidP="00034832">
      <w:pPr>
        <w:rPr>
          <w:rFonts w:ascii="Calibri" w:hAnsi="Calibri" w:cs="Arial"/>
          <w:b/>
          <w:color w:val="222222"/>
          <w:szCs w:val="22"/>
          <w:lang w:val="en-GB"/>
        </w:rPr>
      </w:pP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655E7D" w:rsidRDefault="00034832" w:rsidP="00034832">
      <w:pPr>
        <w:rPr>
          <w:rFonts w:ascii="Calibri" w:hAnsi="Calibri" w:cs="Arial"/>
          <w:szCs w:val="22"/>
          <w:lang w:val="en-GB"/>
        </w:rPr>
      </w:pPr>
      <w:r w:rsidRPr="00655E7D">
        <w:rPr>
          <w:rFonts w:ascii="Calibri" w:hAnsi="Calibri" w:cs="Arial"/>
          <w:szCs w:val="22"/>
          <w:lang w:val="en-GB"/>
        </w:rPr>
        <w:t>Dear Sir/Madam:</w:t>
      </w:r>
    </w:p>
    <w:p w14:paraId="453B6677" w14:textId="77777777" w:rsidR="00034832" w:rsidRPr="00655E7D" w:rsidRDefault="00034832" w:rsidP="00034832">
      <w:pPr>
        <w:shd w:val="clear" w:color="auto" w:fill="FFFFFF"/>
        <w:rPr>
          <w:rFonts w:ascii="Calibri" w:hAnsi="Calibri" w:cs="Arial"/>
          <w:szCs w:val="22"/>
          <w:lang w:val="en-GB"/>
        </w:rPr>
      </w:pPr>
    </w:p>
    <w:p w14:paraId="12D6AF5C" w14:textId="38E5535A" w:rsidR="00034832" w:rsidRPr="00655E7D" w:rsidRDefault="00034832" w:rsidP="00034832">
      <w:pPr>
        <w:rPr>
          <w:rFonts w:ascii="Calibri" w:hAnsi="Calibri" w:cs="Arial"/>
          <w:szCs w:val="22"/>
          <w:lang w:val="en-GB"/>
        </w:rPr>
      </w:pPr>
      <w:r w:rsidRPr="00655E7D">
        <w:rPr>
          <w:rFonts w:ascii="Calibri" w:hAnsi="Calibri" w:cs="Arial"/>
          <w:szCs w:val="22"/>
          <w:lang w:val="en-GB"/>
        </w:rPr>
        <w:t>The Danish Refugee Council (DRC)</w:t>
      </w:r>
      <w:r w:rsidRPr="00EE1B34">
        <w:rPr>
          <w:rFonts w:ascii="Calibri" w:hAnsi="Calibri" w:cs="Arial"/>
          <w:szCs w:val="22"/>
          <w:lang w:val="en-GB"/>
        </w:rPr>
        <w:t xml:space="preserve"> has received a grant from </w:t>
      </w:r>
      <w:r w:rsidR="00FA22F3" w:rsidRPr="00655E7D">
        <w:rPr>
          <w:rFonts w:ascii="Calibri" w:hAnsi="Calibri" w:cs="Arial"/>
          <w:szCs w:val="22"/>
          <w:lang w:val="en-GB"/>
        </w:rPr>
        <w:t>Danida</w:t>
      </w:r>
      <w:r w:rsidRPr="00655E7D">
        <w:rPr>
          <w:rFonts w:ascii="Calibri" w:hAnsi="Calibri" w:cs="Arial"/>
          <w:szCs w:val="22"/>
          <w:lang w:val="en-GB"/>
        </w:rPr>
        <w:t xml:space="preserve"> </w:t>
      </w:r>
      <w:r w:rsidRPr="00EE1B34">
        <w:rPr>
          <w:rFonts w:ascii="Calibri" w:hAnsi="Calibri" w:cs="Arial"/>
          <w:szCs w:val="22"/>
          <w:lang w:val="en-GB"/>
        </w:rPr>
        <w:t xml:space="preserve">for the implementation of </w:t>
      </w:r>
      <w:r w:rsidR="00FA22F3">
        <w:rPr>
          <w:rFonts w:ascii="Calibri" w:hAnsi="Calibri" w:cs="Arial"/>
          <w:szCs w:val="22"/>
          <w:lang w:val="en-GB"/>
        </w:rPr>
        <w:t xml:space="preserve">its innovation </w:t>
      </w:r>
      <w:r w:rsidR="00373633">
        <w:rPr>
          <w:rFonts w:ascii="Calibri" w:hAnsi="Calibri" w:cs="Arial"/>
          <w:szCs w:val="22"/>
          <w:lang w:val="en-GB"/>
        </w:rPr>
        <w:t xml:space="preserve">initiatives across its global operations in support of its global strategy. </w:t>
      </w:r>
      <w:r w:rsidRPr="00EE1B34">
        <w:rPr>
          <w:rFonts w:ascii="Calibri" w:hAnsi="Calibri" w:cs="Arial"/>
          <w:szCs w:val="22"/>
          <w:lang w:val="en-GB"/>
        </w:rPr>
        <w:t xml:space="preserve">Part of this </w:t>
      </w:r>
      <w:r w:rsidR="00373633">
        <w:rPr>
          <w:rFonts w:ascii="Calibri" w:hAnsi="Calibri" w:cs="Arial"/>
          <w:szCs w:val="22"/>
          <w:lang w:val="en-GB"/>
        </w:rPr>
        <w:t>initiative</w:t>
      </w:r>
      <w:r w:rsidRPr="00EE1B34">
        <w:rPr>
          <w:rFonts w:ascii="Calibri" w:hAnsi="Calibri" w:cs="Arial"/>
          <w:szCs w:val="22"/>
          <w:lang w:val="en-GB"/>
        </w:rPr>
        <w:t xml:space="preserve"> is the </w:t>
      </w:r>
      <w:r w:rsidR="004507AB">
        <w:rPr>
          <w:rFonts w:ascii="Calibri" w:hAnsi="Calibri" w:cs="Arial"/>
          <w:szCs w:val="22"/>
          <w:lang w:val="en-GB"/>
        </w:rPr>
        <w:t>consultancy services for</w:t>
      </w:r>
      <w:r w:rsidR="004957B1" w:rsidRPr="00655E7D">
        <w:rPr>
          <w:rFonts w:ascii="Calibri" w:hAnsi="Calibri" w:cs="Arial"/>
          <w:szCs w:val="22"/>
          <w:lang w:val="en-GB"/>
        </w:rPr>
        <w:t xml:space="preserve"> </w:t>
      </w:r>
      <w:r w:rsidR="00920E98" w:rsidRPr="00655E7D">
        <w:rPr>
          <w:rFonts w:ascii="Calibri" w:hAnsi="Calibri" w:cs="Arial"/>
          <w:szCs w:val="22"/>
          <w:lang w:val="en-GB"/>
        </w:rPr>
        <w:t>Innovation Support</w:t>
      </w:r>
      <w:r w:rsidRPr="00655E7D">
        <w:rPr>
          <w:rFonts w:ascii="Calibri" w:hAnsi="Calibri" w:cs="Arial"/>
          <w:szCs w:val="22"/>
          <w:lang w:val="en-GB"/>
        </w:rPr>
        <w:t xml:space="preserve">. </w:t>
      </w:r>
      <w:r w:rsidRPr="00F45FEA">
        <w:rPr>
          <w:rFonts w:ascii="Calibri" w:hAnsi="Calibri" w:cs="Arial"/>
          <w:szCs w:val="22"/>
          <w:lang w:val="en-GB"/>
        </w:rPr>
        <w:t>T</w:t>
      </w:r>
      <w:r w:rsidRPr="00655E7D">
        <w:rPr>
          <w:rFonts w:ascii="Calibri" w:hAnsi="Calibri" w:cs="Arial"/>
          <w:szCs w:val="22"/>
          <w:lang w:val="en-GB"/>
        </w:rPr>
        <w:t>herefore, the DRC requests you to submit</w:t>
      </w:r>
      <w:r w:rsidR="004507AB" w:rsidRPr="00655E7D">
        <w:rPr>
          <w:rFonts w:ascii="Calibri" w:hAnsi="Calibri" w:cs="Arial"/>
          <w:szCs w:val="22"/>
          <w:lang w:val="en-GB"/>
        </w:rPr>
        <w:t xml:space="preserve"> your proposal</w:t>
      </w:r>
      <w:r w:rsidR="005D598E" w:rsidRPr="00655E7D">
        <w:rPr>
          <w:rFonts w:ascii="Calibri" w:hAnsi="Calibri" w:cs="Arial"/>
          <w:szCs w:val="22"/>
          <w:lang w:val="en-GB"/>
        </w:rPr>
        <w:t>. P</w:t>
      </w:r>
      <w:r w:rsidR="004507AB" w:rsidRPr="00655E7D">
        <w:rPr>
          <w:rFonts w:ascii="Calibri" w:hAnsi="Calibri" w:cs="Arial"/>
          <w:szCs w:val="22"/>
          <w:lang w:val="en-GB"/>
        </w:rPr>
        <w:t xml:space="preserve">lease be guided </w:t>
      </w:r>
      <w:r w:rsidR="008A4A0F" w:rsidRPr="00655E7D">
        <w:rPr>
          <w:rFonts w:ascii="Calibri" w:hAnsi="Calibri" w:cs="Arial"/>
          <w:szCs w:val="22"/>
          <w:lang w:val="en-GB"/>
        </w:rPr>
        <w:t xml:space="preserve">by </w:t>
      </w:r>
      <w:r w:rsidR="004507AB" w:rsidRPr="00655E7D">
        <w:rPr>
          <w:rFonts w:ascii="Calibri" w:hAnsi="Calibri" w:cs="Arial"/>
          <w:szCs w:val="22"/>
          <w:lang w:val="en-GB"/>
        </w:rPr>
        <w:t>this RFP and the attached Terms of Reference (T</w:t>
      </w:r>
      <w:r w:rsidR="00192F18" w:rsidRPr="00655E7D">
        <w:rPr>
          <w:rFonts w:ascii="Calibri" w:hAnsi="Calibri" w:cs="Arial"/>
          <w:szCs w:val="22"/>
          <w:lang w:val="en-GB"/>
        </w:rPr>
        <w:t>OR</w:t>
      </w:r>
      <w:r w:rsidR="004507AB" w:rsidRPr="00655E7D">
        <w:rPr>
          <w:rFonts w:ascii="Calibri" w:hAnsi="Calibri" w:cs="Arial"/>
          <w:szCs w:val="22"/>
          <w:lang w:val="en-GB"/>
        </w:rPr>
        <w:t xml:space="preserve">) </w:t>
      </w:r>
      <w:r w:rsidR="008A4A0F" w:rsidRPr="00655E7D">
        <w:rPr>
          <w:rFonts w:ascii="Calibri" w:hAnsi="Calibri" w:cs="Arial"/>
          <w:szCs w:val="22"/>
          <w:lang w:val="en-GB"/>
        </w:rPr>
        <w:t>A</w:t>
      </w:r>
      <w:r w:rsidR="004507AB" w:rsidRPr="00655E7D">
        <w:rPr>
          <w:rFonts w:ascii="Calibri" w:hAnsi="Calibri" w:cs="Arial"/>
          <w:szCs w:val="22"/>
          <w:lang w:val="en-GB"/>
        </w:rPr>
        <w:t xml:space="preserve">nnex </w:t>
      </w:r>
      <w:r w:rsidR="00655E7D">
        <w:rPr>
          <w:rFonts w:ascii="Calibri" w:hAnsi="Calibri" w:cs="Arial"/>
          <w:szCs w:val="22"/>
          <w:lang w:val="en-GB"/>
        </w:rPr>
        <w:t>F.</w:t>
      </w:r>
      <w:r w:rsidR="00655E7D" w:rsidRPr="00655E7D">
        <w:rPr>
          <w:rFonts w:ascii="Calibri" w:hAnsi="Calibri" w:cs="Arial"/>
          <w:szCs w:val="22"/>
          <w:lang w:val="en-GB"/>
        </w:rPr>
        <w:t xml:space="preserve"> </w:t>
      </w:r>
    </w:p>
    <w:p w14:paraId="4C27728F" w14:textId="3C88183B" w:rsidR="004E50BA" w:rsidRPr="00655E7D" w:rsidRDefault="004E50BA" w:rsidP="00034832">
      <w:pPr>
        <w:rPr>
          <w:rFonts w:ascii="Calibri" w:hAnsi="Calibri" w:cs="Arial"/>
          <w:szCs w:val="22"/>
          <w:lang w:val="en-GB"/>
        </w:rPr>
      </w:pPr>
      <w:r w:rsidRPr="00655E7D">
        <w:rPr>
          <w:rFonts w:ascii="Calibri" w:hAnsi="Calibri" w:cs="Arial"/>
          <w:szCs w:val="22"/>
          <w:lang w:val="en-GB"/>
        </w:rPr>
        <w:t xml:space="preserve">Your proposal must be expressed in </w:t>
      </w:r>
      <w:r w:rsidR="00920E98" w:rsidRPr="00655E7D">
        <w:rPr>
          <w:rFonts w:ascii="Calibri" w:hAnsi="Calibri" w:cs="Arial"/>
          <w:szCs w:val="22"/>
          <w:lang w:val="en-GB"/>
        </w:rPr>
        <w:t>English</w:t>
      </w:r>
      <w:r w:rsidRPr="00655E7D">
        <w:rPr>
          <w:rFonts w:ascii="Calibri" w:hAnsi="Calibri" w:cs="Arial"/>
          <w:szCs w:val="22"/>
          <w:lang w:val="en-GB"/>
        </w:rPr>
        <w:t xml:space="preserve"> and valid for a minimum period of </w:t>
      </w:r>
      <w:r w:rsidR="00920E98" w:rsidRPr="00655E7D">
        <w:rPr>
          <w:rFonts w:ascii="Calibri" w:hAnsi="Calibri" w:cs="Arial"/>
          <w:szCs w:val="22"/>
          <w:lang w:val="en-GB"/>
        </w:rPr>
        <w:t>30</w:t>
      </w:r>
      <w:r w:rsidRPr="00655E7D">
        <w:rPr>
          <w:rFonts w:ascii="Calibri" w:hAnsi="Calibri" w:cs="Arial"/>
          <w:szCs w:val="22"/>
          <w:lang w:val="en-GB"/>
        </w:rPr>
        <w:t xml:space="preserve"> 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98AB4E2" w:rsidR="00141F35" w:rsidRPr="007079A6" w:rsidRDefault="00765488" w:rsidP="008B6504">
            <w:pPr>
              <w:pStyle w:val="ACBody2"/>
              <w:tabs>
                <w:tab w:val="left" w:pos="7722"/>
              </w:tabs>
              <w:spacing w:after="0"/>
              <w:ind w:left="0"/>
              <w:jc w:val="left"/>
              <w:rPr>
                <w:rFonts w:ascii="Calibri" w:eastAsia="Calibri" w:hAnsi="Calibri" w:cs="Calibri"/>
                <w:color w:val="000000"/>
                <w:sz w:val="20"/>
                <w:lang w:val="en-GB" w:eastAsia="en-GB"/>
              </w:rPr>
            </w:pPr>
            <w:r w:rsidRPr="007079A6">
              <w:rPr>
                <w:rFonts w:ascii="Calibri" w:eastAsia="Calibri" w:hAnsi="Calibri" w:cs="Calibri"/>
                <w:color w:val="000000"/>
                <w:sz w:val="20"/>
                <w:lang w:val="en-GB" w:eastAsia="en-GB"/>
              </w:rPr>
              <w:t>20 December 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AC600D9" w:rsidR="00141F35" w:rsidRPr="007079A6" w:rsidRDefault="007D3976" w:rsidP="008B6504">
            <w:pPr>
              <w:pStyle w:val="ACBody2"/>
              <w:tabs>
                <w:tab w:val="left" w:pos="7722"/>
              </w:tabs>
              <w:spacing w:after="0"/>
              <w:ind w:left="0"/>
              <w:jc w:val="left"/>
              <w:rPr>
                <w:rFonts w:ascii="Calibri" w:eastAsia="Calibri" w:hAnsi="Calibri" w:cs="Calibri"/>
                <w:color w:val="000000"/>
                <w:sz w:val="20"/>
                <w:lang w:val="en-GB" w:eastAsia="en-GB"/>
              </w:rPr>
            </w:pPr>
            <w:r w:rsidRPr="00600C0D">
              <w:rPr>
                <w:rFonts w:ascii="Calibri" w:eastAsia="Calibri" w:hAnsi="Calibri" w:cs="Calibri"/>
                <w:color w:val="000000"/>
                <w:sz w:val="20"/>
                <w:lang w:val="en-GB" w:eastAsia="en-GB"/>
              </w:rPr>
              <w:t>1</w:t>
            </w:r>
            <w:r w:rsidR="007079A6">
              <w:rPr>
                <w:rFonts w:ascii="Calibri" w:eastAsia="Calibri" w:hAnsi="Calibri" w:cs="Calibri"/>
                <w:color w:val="000000"/>
                <w:sz w:val="20"/>
                <w:lang w:val="en-GB" w:eastAsia="en-GB"/>
              </w:rPr>
              <w:t>0</w:t>
            </w:r>
            <w:r w:rsidRPr="00600C0D">
              <w:rPr>
                <w:rFonts w:ascii="Calibri" w:eastAsia="Calibri" w:hAnsi="Calibri" w:cs="Calibri"/>
                <w:color w:val="000000"/>
                <w:sz w:val="20"/>
                <w:lang w:val="en-GB" w:eastAsia="en-GB"/>
              </w:rPr>
              <w:t xml:space="preserve"> January 2024 at 16:00 UTC Time</w:t>
            </w:r>
          </w:p>
        </w:tc>
      </w:tr>
      <w:tr w:rsidR="00F721E0" w:rsidRPr="00EE1935" w14:paraId="16515141" w14:textId="77777777" w:rsidTr="63B99918">
        <w:trPr>
          <w:trHeight w:val="278"/>
        </w:trPr>
        <w:tc>
          <w:tcPr>
            <w:tcW w:w="291" w:type="pct"/>
            <w:shd w:val="clear" w:color="auto" w:fill="D9D9D9" w:themeFill="background1" w:themeFillShade="D9"/>
          </w:tcPr>
          <w:p w14:paraId="6CD58DE9" w14:textId="77777777" w:rsidR="00F721E0" w:rsidRPr="00141F35" w:rsidRDefault="00F721E0" w:rsidP="00F721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F721E0" w:rsidRPr="00141F35" w:rsidRDefault="00F721E0" w:rsidP="00F721E0">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Closing date and time for receipt of Bids</w:t>
            </w:r>
          </w:p>
        </w:tc>
        <w:tc>
          <w:tcPr>
            <w:tcW w:w="2497" w:type="pct"/>
          </w:tcPr>
          <w:p w14:paraId="63282647" w14:textId="2A54A949" w:rsidR="00F721E0" w:rsidRPr="007079A6" w:rsidRDefault="00F721E0" w:rsidP="00F721E0">
            <w:pPr>
              <w:pStyle w:val="ACBody2"/>
              <w:tabs>
                <w:tab w:val="left" w:pos="7722"/>
              </w:tabs>
              <w:spacing w:after="0"/>
              <w:ind w:left="0"/>
              <w:jc w:val="left"/>
              <w:rPr>
                <w:rFonts w:ascii="Calibri" w:eastAsia="Calibri" w:hAnsi="Calibri" w:cs="Calibri"/>
                <w:color w:val="000000"/>
                <w:sz w:val="20"/>
                <w:lang w:val="en-GB" w:eastAsia="en-GB"/>
              </w:rPr>
            </w:pPr>
            <w:r w:rsidRPr="00600C0D">
              <w:rPr>
                <w:rFonts w:ascii="Calibri" w:eastAsia="Calibri" w:hAnsi="Calibri" w:cs="Calibri"/>
                <w:color w:val="000000"/>
                <w:sz w:val="20"/>
                <w:lang w:val="en-GB" w:eastAsia="en-GB"/>
              </w:rPr>
              <w:t>15 January 2024 at 16:00 UTC Time</w:t>
            </w:r>
          </w:p>
        </w:tc>
      </w:tr>
      <w:tr w:rsidR="00F721E0" w:rsidRPr="000341DA" w14:paraId="748054A1" w14:textId="77777777" w:rsidTr="63B99918">
        <w:trPr>
          <w:trHeight w:val="278"/>
        </w:trPr>
        <w:tc>
          <w:tcPr>
            <w:tcW w:w="291" w:type="pct"/>
            <w:shd w:val="clear" w:color="auto" w:fill="D9D9D9" w:themeFill="background1" w:themeFillShade="D9"/>
          </w:tcPr>
          <w:p w14:paraId="48A6EDD3" w14:textId="77777777" w:rsidR="00F721E0" w:rsidRPr="00141F35" w:rsidRDefault="00F721E0" w:rsidP="00F721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F721E0" w:rsidRPr="00141F35" w:rsidRDefault="00F721E0" w:rsidP="00F721E0">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A64CE9E" w:rsidR="00F721E0" w:rsidRPr="007079A6" w:rsidRDefault="00F721E0" w:rsidP="00F721E0">
            <w:pPr>
              <w:pStyle w:val="ACBody2"/>
              <w:tabs>
                <w:tab w:val="left" w:pos="7722"/>
              </w:tabs>
              <w:spacing w:after="0"/>
              <w:ind w:left="0"/>
              <w:jc w:val="left"/>
              <w:rPr>
                <w:rFonts w:ascii="Calibri" w:eastAsia="Calibri" w:hAnsi="Calibri" w:cs="Calibri"/>
                <w:color w:val="000000"/>
                <w:sz w:val="20"/>
                <w:lang w:val="en-GB" w:eastAsia="en-GB"/>
              </w:rPr>
            </w:pPr>
            <w:r w:rsidRPr="007079A6">
              <w:rPr>
                <w:rFonts w:ascii="Calibri" w:eastAsia="Calibri" w:hAnsi="Calibri" w:cs="Calibri"/>
                <w:color w:val="000000"/>
                <w:sz w:val="20"/>
                <w:lang w:val="en-GB" w:eastAsia="en-GB"/>
              </w:rPr>
              <w:t>DKHQ</w:t>
            </w:r>
          </w:p>
        </w:tc>
      </w:tr>
      <w:tr w:rsidR="00F721E0" w:rsidRPr="00EE1935" w14:paraId="09CEA1E9" w14:textId="77777777" w:rsidTr="63B99918">
        <w:trPr>
          <w:trHeight w:val="278"/>
        </w:trPr>
        <w:tc>
          <w:tcPr>
            <w:tcW w:w="291" w:type="pct"/>
            <w:shd w:val="clear" w:color="auto" w:fill="D9D9D9" w:themeFill="background1" w:themeFillShade="D9"/>
          </w:tcPr>
          <w:p w14:paraId="7A3B8BF6" w14:textId="77777777" w:rsidR="00F721E0" w:rsidRPr="00141F35" w:rsidRDefault="00F721E0" w:rsidP="00F721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F721E0" w:rsidRPr="00141F35" w:rsidRDefault="00F721E0" w:rsidP="00F721E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779A369" w:rsidR="00F721E0" w:rsidRPr="007079A6" w:rsidRDefault="00F721E0" w:rsidP="00F721E0">
            <w:pPr>
              <w:pStyle w:val="ACBody2"/>
              <w:tabs>
                <w:tab w:val="left" w:pos="7722"/>
              </w:tabs>
              <w:spacing w:after="0"/>
              <w:ind w:left="0"/>
              <w:jc w:val="left"/>
              <w:rPr>
                <w:rFonts w:ascii="Calibri" w:eastAsia="Calibri" w:hAnsi="Calibri" w:cs="Calibri"/>
                <w:color w:val="000000"/>
                <w:sz w:val="20"/>
                <w:lang w:val="en-GB" w:eastAsia="en-GB"/>
              </w:rPr>
            </w:pPr>
            <w:r w:rsidRPr="007079A6">
              <w:rPr>
                <w:rFonts w:ascii="Calibri" w:eastAsia="Calibri" w:hAnsi="Calibri" w:cs="Calibri"/>
                <w:color w:val="000000"/>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69E5607D" w14:textId="77777777" w:rsidR="00D82A03" w:rsidRPr="00507F61" w:rsidRDefault="00764110" w:rsidP="1EDA2349">
      <w:pPr>
        <w:numPr>
          <w:ilvl w:val="0"/>
          <w:numId w:val="63"/>
        </w:numPr>
        <w:shd w:val="clear" w:color="auto" w:fill="FFFFFF" w:themeFill="background1"/>
        <w:contextualSpacing/>
        <w:rPr>
          <w:rFonts w:ascii="Calibri" w:hAnsi="Calibri" w:cs="Arial"/>
          <w:color w:val="222222"/>
          <w:szCs w:val="22"/>
          <w:lang w:val="en-GB"/>
        </w:rPr>
      </w:pPr>
      <w:r w:rsidRPr="00507F61">
        <w:rPr>
          <w:rFonts w:ascii="Calibri" w:hAnsi="Calibri" w:cs="Arial"/>
          <w:color w:val="222222"/>
          <w:szCs w:val="22"/>
          <w:lang w:val="en-GB"/>
        </w:rPr>
        <w:t xml:space="preserve">This RFP is launched for the purpose of establishing a </w:t>
      </w:r>
      <w:r w:rsidR="004507AB" w:rsidRPr="00507F61">
        <w:rPr>
          <w:rFonts w:ascii="Calibri" w:hAnsi="Calibri" w:cs="Arial"/>
          <w:color w:val="222222"/>
          <w:szCs w:val="22"/>
          <w:lang w:val="en-GB"/>
        </w:rPr>
        <w:t>contract</w:t>
      </w:r>
      <w:r w:rsidRPr="00507F61">
        <w:rPr>
          <w:rFonts w:ascii="Calibri" w:hAnsi="Calibri" w:cs="Arial"/>
          <w:color w:val="222222"/>
          <w:szCs w:val="22"/>
          <w:lang w:val="en-GB"/>
        </w:rPr>
        <w:t xml:space="preserve"> with the </w:t>
      </w:r>
      <w:r w:rsidR="004E50BA" w:rsidRPr="00507F61">
        <w:rPr>
          <w:rFonts w:ascii="Calibri" w:hAnsi="Calibri" w:cs="Arial"/>
          <w:color w:val="222222"/>
          <w:szCs w:val="22"/>
          <w:lang w:val="en-GB"/>
        </w:rPr>
        <w:t xml:space="preserve">provider </w:t>
      </w:r>
      <w:r w:rsidRPr="00507F61">
        <w:rPr>
          <w:rFonts w:ascii="Calibri" w:hAnsi="Calibri" w:cs="Arial"/>
          <w:color w:val="222222"/>
          <w:szCs w:val="22"/>
          <w:lang w:val="en-GB"/>
        </w:rPr>
        <w:t xml:space="preserve">for the </w:t>
      </w:r>
      <w:r w:rsidR="004E50BA" w:rsidRPr="00507F61">
        <w:rPr>
          <w:rFonts w:ascii="Calibri" w:hAnsi="Calibri" w:cs="Arial"/>
          <w:color w:val="222222"/>
          <w:szCs w:val="22"/>
          <w:lang w:val="en-GB"/>
        </w:rPr>
        <w:t>consultancy services for</w:t>
      </w:r>
      <w:r w:rsidRPr="00507F61">
        <w:rPr>
          <w:rFonts w:ascii="Calibri" w:hAnsi="Calibri" w:cs="Arial"/>
          <w:color w:val="222222"/>
          <w:szCs w:val="22"/>
          <w:lang w:val="en-GB"/>
        </w:rPr>
        <w:t xml:space="preserve"> </w:t>
      </w:r>
      <w:r w:rsidR="009E330B" w:rsidRPr="00507F61">
        <w:rPr>
          <w:rFonts w:ascii="Calibri" w:hAnsi="Calibri" w:cs="Arial"/>
          <w:color w:val="222222"/>
          <w:szCs w:val="22"/>
          <w:lang w:val="en-GB"/>
        </w:rPr>
        <w:t>Innovation Support</w:t>
      </w:r>
      <w:r w:rsidR="00D82A03" w:rsidRPr="00507F61">
        <w:rPr>
          <w:rFonts w:ascii="Calibri" w:hAnsi="Calibri" w:cs="Arial"/>
          <w:color w:val="222222"/>
          <w:szCs w:val="22"/>
          <w:lang w:val="en-GB"/>
        </w:rPr>
        <w:t>. The purpose of this consultancy is to assist DRC in addressing the recommendations from the DRC Program Innovation learning review, to enhance the service offer from the Program Innovation and Business Engagement Unit to the organisation primarily in terms of:</w:t>
      </w:r>
    </w:p>
    <w:p w14:paraId="1FB379AC" w14:textId="77777777" w:rsidR="00D82A03" w:rsidRPr="00507F61" w:rsidRDefault="00D82A03" w:rsidP="00D82A03">
      <w:pPr>
        <w:numPr>
          <w:ilvl w:val="0"/>
          <w:numId w:val="63"/>
        </w:numPr>
        <w:shd w:val="clear" w:color="auto" w:fill="FFFFFF"/>
        <w:contextualSpacing/>
        <w:rPr>
          <w:rFonts w:ascii="Calibri" w:hAnsi="Calibri" w:cs="Arial"/>
          <w:color w:val="222222"/>
          <w:szCs w:val="22"/>
          <w:lang w:val="en-GB"/>
        </w:rPr>
      </w:pPr>
      <w:r w:rsidRPr="00507F61">
        <w:rPr>
          <w:rFonts w:ascii="Calibri" w:hAnsi="Calibri" w:cs="Arial"/>
          <w:color w:val="222222"/>
          <w:szCs w:val="22"/>
          <w:lang w:val="en-GB"/>
        </w:rPr>
        <w:t xml:space="preserve">Innovation project design support and scoping, strengthening the ability of country offices and global technical leads to scope and design projects with an innovation focus </w:t>
      </w:r>
    </w:p>
    <w:p w14:paraId="3A80A93A" w14:textId="236AE6C8" w:rsidR="009E330B" w:rsidRDefault="00D82A03" w:rsidP="00D82A03">
      <w:pPr>
        <w:numPr>
          <w:ilvl w:val="0"/>
          <w:numId w:val="63"/>
        </w:numPr>
        <w:shd w:val="clear" w:color="auto" w:fill="FFFFFF"/>
        <w:contextualSpacing/>
        <w:rPr>
          <w:rFonts w:ascii="Calibri" w:hAnsi="Calibri" w:cs="Arial"/>
          <w:color w:val="222222"/>
          <w:szCs w:val="22"/>
          <w:lang w:val="en-GB"/>
        </w:rPr>
      </w:pPr>
      <w:r w:rsidRPr="00507F61">
        <w:rPr>
          <w:rFonts w:ascii="Calibri" w:hAnsi="Calibri" w:cs="Arial"/>
          <w:color w:val="222222"/>
          <w:szCs w:val="22"/>
          <w:lang w:val="en-GB"/>
        </w:rPr>
        <w:t xml:space="preserve">Advisory and methodologies to help successful initiatives transition to scale </w:t>
      </w:r>
    </w:p>
    <w:p w14:paraId="26803DA8" w14:textId="253F3F66" w:rsidR="00764110" w:rsidRDefault="00764110" w:rsidP="00755F77">
      <w:pPr>
        <w:numPr>
          <w:ilvl w:val="0"/>
          <w:numId w:val="63"/>
        </w:numPr>
        <w:shd w:val="clear" w:color="auto" w:fill="FFFFFF"/>
        <w:contextualSpacing/>
        <w:rPr>
          <w:rFonts w:ascii="Calibri" w:hAnsi="Calibri" w:cs="Arial"/>
          <w:color w:val="222222"/>
          <w:szCs w:val="22"/>
          <w:lang w:val="en-GB"/>
        </w:rPr>
      </w:pPr>
      <w:r w:rsidRPr="00755F77">
        <w:rPr>
          <w:rFonts w:ascii="Calibri" w:hAnsi="Calibri" w:cs="Arial"/>
          <w:color w:val="222222"/>
          <w:szCs w:val="22"/>
          <w:lang w:val="en-GB"/>
        </w:rPr>
        <w:t xml:space="preserve">DRC may choose to cancel the </w:t>
      </w:r>
      <w:r w:rsidR="00D22AC2" w:rsidRPr="00755F77">
        <w:rPr>
          <w:rFonts w:ascii="Calibri" w:hAnsi="Calibri" w:cs="Arial"/>
          <w:color w:val="222222"/>
          <w:szCs w:val="22"/>
          <w:lang w:val="en-GB"/>
        </w:rPr>
        <w:t xml:space="preserve">contract </w:t>
      </w:r>
      <w:r w:rsidRPr="00755F77">
        <w:rPr>
          <w:rFonts w:ascii="Calibri" w:hAnsi="Calibri" w:cs="Arial"/>
          <w:color w:val="222222"/>
          <w:szCs w:val="22"/>
          <w:lang w:val="en-GB"/>
        </w:rPr>
        <w:t>if deemed necessary.</w:t>
      </w:r>
    </w:p>
    <w:p w14:paraId="6E910159" w14:textId="318FCDA9" w:rsidR="00764110" w:rsidRPr="00755F77" w:rsidRDefault="00764110" w:rsidP="00755F77">
      <w:pPr>
        <w:numPr>
          <w:ilvl w:val="0"/>
          <w:numId w:val="63"/>
        </w:numPr>
        <w:shd w:val="clear" w:color="auto" w:fill="FFFFFF"/>
        <w:contextualSpacing/>
        <w:rPr>
          <w:rFonts w:ascii="Calibri" w:hAnsi="Calibri" w:cs="Arial"/>
          <w:color w:val="222222"/>
          <w:szCs w:val="22"/>
          <w:lang w:val="en-GB"/>
        </w:rPr>
      </w:pPr>
      <w:r w:rsidRPr="00755F77">
        <w:rPr>
          <w:rFonts w:ascii="Calibri" w:hAnsi="Calibri" w:cs="Arial"/>
          <w:color w:val="222222"/>
          <w:szCs w:val="22"/>
          <w:lang w:val="en-GB"/>
        </w:rPr>
        <w:lastRenderedPageBreak/>
        <w:t xml:space="preserve">The </w:t>
      </w:r>
      <w:r w:rsidR="00307D06" w:rsidRPr="00755F77">
        <w:rPr>
          <w:rFonts w:ascii="Calibri" w:hAnsi="Calibri" w:cs="Arial"/>
          <w:color w:val="222222"/>
          <w:szCs w:val="22"/>
          <w:lang w:val="en-GB"/>
        </w:rPr>
        <w:t xml:space="preserve">expected duration of </w:t>
      </w:r>
      <w:r w:rsidR="00D22AC2" w:rsidRPr="00755F77">
        <w:rPr>
          <w:rFonts w:ascii="Calibri" w:hAnsi="Calibri" w:cs="Arial"/>
          <w:color w:val="222222"/>
          <w:szCs w:val="22"/>
          <w:lang w:val="en-GB"/>
        </w:rPr>
        <w:t xml:space="preserve">this service </w:t>
      </w:r>
      <w:r w:rsidR="00307D06" w:rsidRPr="00755F77">
        <w:rPr>
          <w:rFonts w:ascii="Calibri" w:hAnsi="Calibri" w:cs="Arial"/>
          <w:color w:val="222222"/>
          <w:szCs w:val="22"/>
          <w:lang w:val="en-GB"/>
        </w:rPr>
        <w:t xml:space="preserve">shall be </w:t>
      </w:r>
      <w:r w:rsidR="00916097" w:rsidRPr="00755F77">
        <w:rPr>
          <w:rFonts w:ascii="Calibri" w:hAnsi="Calibri" w:cs="Arial"/>
          <w:color w:val="222222"/>
          <w:szCs w:val="22"/>
          <w:lang w:val="en-GB"/>
        </w:rPr>
        <w:t xml:space="preserve">5 months </w:t>
      </w:r>
      <w:r w:rsidR="00D50918" w:rsidRPr="00755F77">
        <w:rPr>
          <w:rFonts w:ascii="Calibri" w:hAnsi="Calibri" w:cs="Arial"/>
          <w:color w:val="222222"/>
          <w:szCs w:val="22"/>
          <w:lang w:val="en-GB"/>
        </w:rPr>
        <w:t>maximum,</w:t>
      </w:r>
      <w:r w:rsidR="00307D06" w:rsidRPr="00755F77">
        <w:rPr>
          <w:rFonts w:ascii="Calibri" w:hAnsi="Calibri" w:cs="Arial"/>
          <w:color w:val="222222"/>
          <w:szCs w:val="22"/>
          <w:lang w:val="en-GB"/>
        </w:rPr>
        <w:t xml:space="preserve"> and the final delivery </w:t>
      </w:r>
      <w:r w:rsidRPr="00755F77">
        <w:rPr>
          <w:rFonts w:ascii="Calibri" w:hAnsi="Calibri" w:cs="Arial"/>
          <w:color w:val="222222"/>
          <w:szCs w:val="22"/>
          <w:lang w:val="en-GB"/>
        </w:rPr>
        <w:t xml:space="preserve">of the </w:t>
      </w:r>
      <w:r w:rsidR="00307D06" w:rsidRPr="00755F77">
        <w:rPr>
          <w:rFonts w:ascii="Calibri" w:hAnsi="Calibri" w:cs="Arial"/>
          <w:color w:val="222222"/>
          <w:szCs w:val="22"/>
          <w:lang w:val="en-GB"/>
        </w:rPr>
        <w:t xml:space="preserve">services </w:t>
      </w:r>
      <w:r w:rsidR="002808DB" w:rsidRPr="00755F77">
        <w:rPr>
          <w:rFonts w:ascii="Calibri" w:hAnsi="Calibri" w:cs="Arial"/>
          <w:color w:val="222222"/>
          <w:szCs w:val="22"/>
          <w:lang w:val="en-GB"/>
        </w:rPr>
        <w:t>shall</w:t>
      </w:r>
      <w:r w:rsidRPr="00755F77">
        <w:rPr>
          <w:rFonts w:ascii="Calibri" w:hAnsi="Calibri" w:cs="Arial"/>
          <w:color w:val="222222"/>
          <w:szCs w:val="22"/>
          <w:lang w:val="en-GB"/>
        </w:rPr>
        <w:t xml:space="preserve"> </w:t>
      </w:r>
      <w:r w:rsidR="00307D06" w:rsidRPr="00755F77">
        <w:rPr>
          <w:rFonts w:ascii="Calibri" w:hAnsi="Calibri" w:cs="Arial"/>
          <w:color w:val="222222"/>
          <w:szCs w:val="22"/>
          <w:lang w:val="en-GB"/>
        </w:rPr>
        <w:t xml:space="preserve">not exceed the </w:t>
      </w:r>
      <w:r w:rsidR="00916097" w:rsidRPr="00755F77">
        <w:rPr>
          <w:rFonts w:ascii="Calibri" w:hAnsi="Calibri" w:cs="Arial"/>
          <w:color w:val="222222"/>
          <w:szCs w:val="22"/>
          <w:lang w:val="en-GB"/>
        </w:rPr>
        <w:t>30 June 2024.</w:t>
      </w:r>
      <w:r w:rsidRPr="00755F77">
        <w:rPr>
          <w:rFonts w:ascii="Calibri" w:hAnsi="Calibri" w:cs="Arial"/>
          <w:color w:val="222222"/>
          <w:szCs w:val="22"/>
          <w:lang w:val="en-GB"/>
        </w:rPr>
        <w:t xml:space="preserve"> DRC may terminate the contract if supplier fails to deliver </w:t>
      </w:r>
      <w:r w:rsidR="00307D06" w:rsidRPr="00755F77">
        <w:rPr>
          <w:rFonts w:ascii="Calibri" w:hAnsi="Calibri" w:cs="Arial"/>
          <w:color w:val="222222"/>
          <w:szCs w:val="22"/>
          <w:lang w:val="en-GB"/>
        </w:rPr>
        <w:t>services on time</w:t>
      </w:r>
      <w:r w:rsidRPr="00755F77">
        <w:rPr>
          <w:rFonts w:ascii="Calibri" w:hAnsi="Calibri" w:cs="Arial"/>
          <w:color w:val="222222"/>
          <w:szCs w:val="22"/>
          <w:lang w:val="en-GB"/>
        </w:rPr>
        <w:t>.</w:t>
      </w:r>
    </w:p>
    <w:p w14:paraId="599B46B8" w14:textId="77777777" w:rsidR="00C5723E" w:rsidRPr="00507F61" w:rsidRDefault="00C5723E" w:rsidP="00443A10">
      <w:pPr>
        <w:pStyle w:val="ColorfulList-Accent11"/>
        <w:shd w:val="clear" w:color="auto" w:fill="FFFFFF"/>
        <w:ind w:left="0"/>
        <w:rPr>
          <w:rFonts w:ascii="Calibri" w:hAnsi="Calibri" w:cs="Arial"/>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3346A6" w:rsidRDefault="007D4786" w:rsidP="007D4786">
      <w:pPr>
        <w:rPr>
          <w:rFonts w:cs="Arial"/>
          <w:color w:val="222222"/>
        </w:rPr>
      </w:pPr>
      <w:r w:rsidRPr="003346A6">
        <w:rPr>
          <w:rFonts w:cs="Arial"/>
          <w:color w:val="222222"/>
        </w:rPr>
        <w:t xml:space="preserve">The selection and award criteria are unique to all tenders. The evaluation process consists of three stages: </w:t>
      </w:r>
    </w:p>
    <w:p w14:paraId="2DC8FF81" w14:textId="77777777" w:rsidR="008A4A0F" w:rsidRPr="003346A6" w:rsidRDefault="007D4786" w:rsidP="008A4A0F">
      <w:pPr>
        <w:ind w:left="720"/>
        <w:rPr>
          <w:rFonts w:cs="Arial"/>
          <w:color w:val="222222"/>
        </w:rPr>
      </w:pPr>
      <w:r w:rsidRPr="003346A6">
        <w:rPr>
          <w:rFonts w:cs="Arial"/>
          <w:color w:val="222222"/>
        </w:rPr>
        <w:t xml:space="preserve">1) Administrative, </w:t>
      </w:r>
    </w:p>
    <w:p w14:paraId="510562FF" w14:textId="56B3C380" w:rsidR="008A4A0F" w:rsidRPr="003346A6" w:rsidRDefault="007D4786" w:rsidP="008A4A0F">
      <w:pPr>
        <w:ind w:left="720"/>
        <w:rPr>
          <w:rFonts w:cs="Arial"/>
          <w:color w:val="222222"/>
        </w:rPr>
      </w:pPr>
      <w:r w:rsidRPr="003346A6">
        <w:rPr>
          <w:rFonts w:cs="Arial"/>
          <w:color w:val="222222"/>
        </w:rPr>
        <w:t>2) Technical and</w:t>
      </w:r>
      <w:r w:rsidR="008A4A0F" w:rsidRPr="003346A6">
        <w:rPr>
          <w:rFonts w:cs="Arial"/>
          <w:color w:val="222222"/>
        </w:rPr>
        <w:t>,</w:t>
      </w:r>
      <w:r w:rsidRPr="003346A6">
        <w:rPr>
          <w:rFonts w:cs="Arial"/>
          <w:color w:val="222222"/>
        </w:rPr>
        <w:t xml:space="preserve"> </w:t>
      </w:r>
    </w:p>
    <w:p w14:paraId="00A5A026" w14:textId="77777777" w:rsidR="008A4A0F" w:rsidRPr="003346A6" w:rsidRDefault="007D4786" w:rsidP="008A4A0F">
      <w:pPr>
        <w:ind w:left="720"/>
        <w:rPr>
          <w:rFonts w:cs="Arial"/>
          <w:color w:val="222222"/>
        </w:rPr>
      </w:pPr>
      <w:r w:rsidRPr="003346A6">
        <w:rPr>
          <w:rFonts w:cs="Arial"/>
          <w:color w:val="222222"/>
        </w:rPr>
        <w:t xml:space="preserve">3) Financial. </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85B7C04" w14:textId="3AD96EC0" w:rsidR="009043E4"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1EDA234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1EDA234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06E277E7" w:rsidR="002B39C4" w:rsidRPr="00972789" w:rsidRDefault="002B39C4" w:rsidP="009D07D7">
            <w:pPr>
              <w:rPr>
                <w:sz w:val="20"/>
                <w:szCs w:val="20"/>
              </w:rPr>
            </w:pPr>
            <w:r>
              <w:t>Complete ALL sections in full, sign and submit</w:t>
            </w:r>
          </w:p>
        </w:tc>
      </w:tr>
      <w:tr w:rsidR="00AA4634" w:rsidRPr="00E817E2" w14:paraId="4FBCB068" w14:textId="77777777" w:rsidTr="1EDA234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57469879" w:rsidR="00AA4634" w:rsidRPr="00972789" w:rsidRDefault="00AA4634" w:rsidP="009D07D7">
            <w:r>
              <w:t>Complete ALL sections in full, sign and submit</w:t>
            </w:r>
          </w:p>
        </w:tc>
      </w:tr>
      <w:tr w:rsidR="00AA4634" w:rsidRPr="00E817E2" w14:paraId="53BC9ACC" w14:textId="77777777" w:rsidTr="1EDA234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11C11BBE" w:rsidR="00AA4634" w:rsidRPr="00972789" w:rsidRDefault="00AA4634" w:rsidP="009D07D7">
            <w:pPr>
              <w:rPr>
                <w:sz w:val="20"/>
                <w:szCs w:val="20"/>
              </w:rPr>
            </w:pPr>
            <w:r>
              <w:t>Complete ALL sections in full, sign and submit</w:t>
            </w:r>
          </w:p>
        </w:tc>
      </w:tr>
      <w:tr w:rsidR="00D22AC2" w:rsidRPr="00E817E2" w14:paraId="2ABB2AA6" w14:textId="77777777" w:rsidTr="1EDA234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266EE929" w:rsidR="00D22AC2" w:rsidRPr="00E817E2" w:rsidRDefault="53DECB83" w:rsidP="009D07D7">
            <w:r>
              <w:t>Sign and submit</w:t>
            </w:r>
          </w:p>
        </w:tc>
      </w:tr>
      <w:tr w:rsidR="00AA4634" w:rsidRPr="00E817E2" w14:paraId="3DDFF5E8" w14:textId="77777777" w:rsidTr="1EDA234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7863A6D7" w:rsidR="00AA4634" w:rsidRPr="00972789" w:rsidRDefault="00AA4634" w:rsidP="009D07D7">
            <w:pPr>
              <w:rPr>
                <w:sz w:val="20"/>
                <w:szCs w:val="20"/>
              </w:rPr>
            </w:pPr>
            <w:r>
              <w:t>Complete ALL sections in full, sign and submit</w:t>
            </w:r>
          </w:p>
        </w:tc>
      </w:tr>
      <w:tr w:rsidR="008A4A0F" w:rsidRPr="00E817E2" w14:paraId="152B31FB" w14:textId="77777777" w:rsidTr="1EDA2349">
        <w:trPr>
          <w:trHeight w:val="432"/>
        </w:trPr>
        <w:tc>
          <w:tcPr>
            <w:tcW w:w="339" w:type="pct"/>
          </w:tcPr>
          <w:p w14:paraId="3CD313B5" w14:textId="10C2A8B0" w:rsidR="008A4A0F" w:rsidRDefault="00F34B7A" w:rsidP="008A4A0F">
            <w:r>
              <w:t>6</w:t>
            </w:r>
          </w:p>
        </w:tc>
        <w:tc>
          <w:tcPr>
            <w:tcW w:w="476" w:type="pct"/>
          </w:tcPr>
          <w:p w14:paraId="08A7D608" w14:textId="00CD1181" w:rsidR="008A4A0F" w:rsidRPr="00972789" w:rsidRDefault="00C91033" w:rsidP="008A4A0F">
            <w:r>
              <w:t>G</w:t>
            </w:r>
          </w:p>
        </w:tc>
        <w:tc>
          <w:tcPr>
            <w:tcW w:w="1733" w:type="pct"/>
          </w:tcPr>
          <w:p w14:paraId="29CAAB21" w14:textId="4E1FB51E" w:rsidR="008A4A0F" w:rsidRPr="00202240" w:rsidRDefault="008A4A0F" w:rsidP="008A4A0F">
            <w:r w:rsidRPr="00202240">
              <w:t>Consultan</w:t>
            </w:r>
            <w:r w:rsidR="00E17405" w:rsidRPr="00202240">
              <w:t>t</w:t>
            </w:r>
            <w:r w:rsidRPr="00202240">
              <w:t xml:space="preserve"> Declaration form</w:t>
            </w:r>
            <w:r w:rsidR="00C91033">
              <w:t xml:space="preserve"> (Applicable only to self-employed bidders)</w:t>
            </w:r>
          </w:p>
        </w:tc>
        <w:tc>
          <w:tcPr>
            <w:tcW w:w="2452" w:type="pct"/>
          </w:tcPr>
          <w:p w14:paraId="5F13C9A2" w14:textId="17D25C69" w:rsidR="008A4A0F" w:rsidRPr="00972789" w:rsidRDefault="008A4A0F" w:rsidP="008A4A0F">
            <w:r>
              <w:t>Complete ALL sections in full, sign and submit</w:t>
            </w:r>
          </w:p>
        </w:tc>
      </w:tr>
      <w:tr w:rsidR="00C91033" w:rsidRPr="00E817E2" w14:paraId="26F94115" w14:textId="77777777" w:rsidTr="1EDA2349">
        <w:trPr>
          <w:trHeight w:val="432"/>
        </w:trPr>
        <w:tc>
          <w:tcPr>
            <w:tcW w:w="339" w:type="pct"/>
          </w:tcPr>
          <w:p w14:paraId="7FD20F91" w14:textId="43427E6C" w:rsidR="00C91033" w:rsidRDefault="00C91033" w:rsidP="00C91033">
            <w:r>
              <w:t>7</w:t>
            </w:r>
          </w:p>
        </w:tc>
        <w:tc>
          <w:tcPr>
            <w:tcW w:w="476" w:type="pct"/>
          </w:tcPr>
          <w:p w14:paraId="38AC3320" w14:textId="68F8CD20" w:rsidR="00C91033" w:rsidRDefault="00C91033" w:rsidP="00C91033">
            <w:r>
              <w:t>H</w:t>
            </w:r>
          </w:p>
        </w:tc>
        <w:tc>
          <w:tcPr>
            <w:tcW w:w="1733" w:type="pct"/>
          </w:tcPr>
          <w:p w14:paraId="4132196F" w14:textId="0A1C1E51" w:rsidR="00C91033" w:rsidRPr="00202240" w:rsidRDefault="00C91033" w:rsidP="00C91033">
            <w:r>
              <w:t>Non-Disclosure Agreement (NDA)</w:t>
            </w:r>
          </w:p>
        </w:tc>
        <w:tc>
          <w:tcPr>
            <w:tcW w:w="2452" w:type="pct"/>
          </w:tcPr>
          <w:p w14:paraId="3A0683C0" w14:textId="38E47DF8" w:rsidR="00C91033" w:rsidRDefault="00C91033" w:rsidP="00C91033">
            <w:r>
              <w:t>Complete ALL sections in full, sign and submit</w:t>
            </w:r>
          </w:p>
        </w:tc>
      </w:tr>
      <w:tr w:rsidR="00C91033" w:rsidRPr="00E817E2" w14:paraId="729DA2B4" w14:textId="77777777" w:rsidTr="1EDA2349">
        <w:trPr>
          <w:trHeight w:val="432"/>
        </w:trPr>
        <w:tc>
          <w:tcPr>
            <w:tcW w:w="339" w:type="pct"/>
          </w:tcPr>
          <w:p w14:paraId="6E73DFEE" w14:textId="355B50CD" w:rsidR="00C91033" w:rsidRPr="00972789" w:rsidRDefault="00C91033" w:rsidP="00C91033">
            <w:pPr>
              <w:rPr>
                <w:sz w:val="20"/>
                <w:szCs w:val="20"/>
              </w:rPr>
            </w:pPr>
            <w:r>
              <w:rPr>
                <w:sz w:val="20"/>
                <w:szCs w:val="20"/>
              </w:rPr>
              <w:t>8</w:t>
            </w:r>
          </w:p>
        </w:tc>
        <w:tc>
          <w:tcPr>
            <w:tcW w:w="476" w:type="pct"/>
          </w:tcPr>
          <w:p w14:paraId="6E629B9A" w14:textId="0371027E" w:rsidR="00C91033" w:rsidRPr="00972789" w:rsidRDefault="00C91033" w:rsidP="00C91033">
            <w:pPr>
              <w:rPr>
                <w:sz w:val="20"/>
                <w:szCs w:val="20"/>
              </w:rPr>
            </w:pPr>
          </w:p>
        </w:tc>
        <w:tc>
          <w:tcPr>
            <w:tcW w:w="1733" w:type="pct"/>
          </w:tcPr>
          <w:p w14:paraId="1D85262A" w14:textId="77777777" w:rsidR="00C91033" w:rsidRDefault="00C91033" w:rsidP="00C91033">
            <w:r>
              <w:t>Technical Proposal</w:t>
            </w:r>
          </w:p>
          <w:p w14:paraId="5B1F5803" w14:textId="77777777" w:rsidR="00C91033" w:rsidRDefault="00C91033" w:rsidP="00C91033">
            <w:r>
              <w:t>CVs of key staff</w:t>
            </w:r>
          </w:p>
          <w:p w14:paraId="16DF5ABF" w14:textId="24ED533C" w:rsidR="00C91033" w:rsidRPr="00972789" w:rsidRDefault="00C91033" w:rsidP="00C91033">
            <w:pPr>
              <w:rPr>
                <w:sz w:val="20"/>
                <w:szCs w:val="20"/>
              </w:rPr>
            </w:pPr>
            <w:r>
              <w:t>Example of prior work</w:t>
            </w:r>
          </w:p>
          <w:p w14:paraId="57F863BF" w14:textId="652F8821" w:rsidR="00C91033" w:rsidRPr="00972789" w:rsidRDefault="00C91033" w:rsidP="00C91033">
            <w:r>
              <w:t>Non-disclosure agreement</w:t>
            </w:r>
          </w:p>
        </w:tc>
        <w:tc>
          <w:tcPr>
            <w:tcW w:w="2452" w:type="pct"/>
          </w:tcPr>
          <w:p w14:paraId="6F177984" w14:textId="77777777" w:rsidR="00C91033" w:rsidRPr="00972789" w:rsidRDefault="00C91033" w:rsidP="00C91033">
            <w:pPr>
              <w:rPr>
                <w:sz w:val="20"/>
                <w:szCs w:val="20"/>
              </w:rPr>
            </w:pPr>
          </w:p>
        </w:tc>
      </w:tr>
    </w:tbl>
    <w:p w14:paraId="3F302055" w14:textId="77777777" w:rsidR="001C6C3E" w:rsidRPr="00557249" w:rsidRDefault="001C6C3E">
      <w:pPr>
        <w:rPr>
          <w:rFonts w:ascii="Calibri" w:hAnsi="Calibri" w:cs="Arial"/>
          <w:szCs w:val="22"/>
          <w:lang w:val="en-GB"/>
        </w:rPr>
      </w:pPr>
    </w:p>
    <w:p w14:paraId="3A1E9559" w14:textId="7AACD718" w:rsidR="0055406F" w:rsidRDefault="0055406F">
      <w:pPr>
        <w:rPr>
          <w:rFonts w:ascii="Calibri" w:hAnsi="Calibri" w:cs="Arial"/>
          <w:szCs w:val="22"/>
          <w:lang w:val="en-GB"/>
        </w:rPr>
      </w:pPr>
      <w:r w:rsidRPr="00557249">
        <w:rPr>
          <w:rFonts w:ascii="Calibri" w:hAnsi="Calibri" w:cs="Arial"/>
          <w:szCs w:val="22"/>
          <w:lang w:val="en-GB"/>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1C8461D8" w14:textId="77777777" w:rsidR="00557249" w:rsidRDefault="00557249">
      <w:pPr>
        <w:rPr>
          <w:rFonts w:ascii="Calibri" w:hAnsi="Calibri" w:cs="Arial"/>
          <w:szCs w:val="22"/>
          <w:lang w:val="en-GB"/>
        </w:rPr>
      </w:pPr>
    </w:p>
    <w:p w14:paraId="2924F147" w14:textId="77777777" w:rsidR="00557249" w:rsidRPr="00557249" w:rsidRDefault="00557249">
      <w:pPr>
        <w:rPr>
          <w:rFonts w:ascii="Calibri" w:hAnsi="Calibri" w:cs="Arial"/>
          <w:szCs w:val="22"/>
          <w:lang w:val="en-GB"/>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1CC74FAF" w:rsidR="00D16798" w:rsidRDefault="00D16798" w:rsidP="00D16798">
      <w:pPr>
        <w:rPr>
          <w:color w:val="222222"/>
        </w:rPr>
      </w:pPr>
      <w:r>
        <w:rPr>
          <w:color w:val="222222"/>
        </w:rPr>
        <w:t>For all bids deemed technically compliant as per the specification stipulated in Annex</w:t>
      </w:r>
      <w:r w:rsidR="00FF716B">
        <w:rPr>
          <w:color w:val="222222"/>
        </w:rPr>
        <w:t xml:space="preserve"> F</w:t>
      </w:r>
      <w:r>
        <w:rPr>
          <w:color w:val="222222"/>
        </w:rPr>
        <w:t>–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1EDA2349">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FF716B">
              <w:rPr>
                <w:b/>
              </w:rPr>
              <w:t>[Total 100%]</w:t>
            </w:r>
          </w:p>
        </w:tc>
      </w:tr>
      <w:tr w:rsidR="00D16798" w:rsidRPr="00E817E2" w14:paraId="6EE5C33C" w14:textId="77777777" w:rsidTr="1EDA2349">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5B4F84BB" w14:textId="748A95C6" w:rsidR="00D16798" w:rsidRPr="00FF716B" w:rsidRDefault="00DD0993" w:rsidP="00492644">
            <w:pPr>
              <w:jc w:val="left"/>
              <w:rPr>
                <w:rFonts w:eastAsia="Times New Roman"/>
                <w:color w:val="222222"/>
                <w:sz w:val="20"/>
                <w:szCs w:val="20"/>
              </w:rPr>
            </w:pPr>
            <w:r w:rsidRPr="00FF716B">
              <w:rPr>
                <w:rFonts w:eastAsia="Times New Roman"/>
                <w:color w:val="222222"/>
                <w:sz w:val="20"/>
                <w:szCs w:val="20"/>
              </w:rPr>
              <w:t xml:space="preserve">Quality of technical proposal </w:t>
            </w:r>
            <w:r w:rsidR="00125F03" w:rsidRPr="00FF716B">
              <w:rPr>
                <w:rFonts w:eastAsia="Times New Roman"/>
                <w:color w:val="222222"/>
                <w:sz w:val="20"/>
                <w:szCs w:val="20"/>
              </w:rPr>
              <w:t>relating to the purpose, outputs and deliverables of the consultancy</w:t>
            </w:r>
            <w:r w:rsidR="003265AD" w:rsidRPr="00FF716B">
              <w:rPr>
                <w:rFonts w:eastAsia="Times New Roman"/>
                <w:color w:val="222222"/>
                <w:sz w:val="20"/>
                <w:szCs w:val="20"/>
              </w:rPr>
              <w:t xml:space="preserve"> (ToR section 3 – 6)</w:t>
            </w:r>
          </w:p>
        </w:tc>
        <w:tc>
          <w:tcPr>
            <w:tcW w:w="1177" w:type="pct"/>
          </w:tcPr>
          <w:p w14:paraId="14A3E71B" w14:textId="42F92B06" w:rsidR="00D16798" w:rsidRPr="00FF716B" w:rsidRDefault="00F23EE6" w:rsidP="00492644">
            <w:pPr>
              <w:jc w:val="left"/>
              <w:rPr>
                <w:rFonts w:eastAsia="Times New Roman"/>
                <w:color w:val="222222"/>
                <w:sz w:val="20"/>
                <w:szCs w:val="20"/>
              </w:rPr>
            </w:pPr>
            <w:r w:rsidRPr="00FF716B">
              <w:rPr>
                <w:rFonts w:eastAsia="Times New Roman"/>
                <w:color w:val="222222"/>
                <w:sz w:val="20"/>
                <w:szCs w:val="20"/>
              </w:rPr>
              <w:t>4</w:t>
            </w:r>
            <w:r w:rsidR="00125F03" w:rsidRPr="00FF716B">
              <w:rPr>
                <w:rFonts w:eastAsia="Times New Roman"/>
                <w:color w:val="222222"/>
                <w:sz w:val="20"/>
                <w:szCs w:val="20"/>
              </w:rPr>
              <w:t>0</w:t>
            </w:r>
            <w:r w:rsidR="00D16798" w:rsidRPr="00FF716B">
              <w:rPr>
                <w:rFonts w:eastAsia="Times New Roman"/>
                <w:color w:val="222222"/>
                <w:sz w:val="20"/>
                <w:szCs w:val="20"/>
              </w:rPr>
              <w:t>%</w:t>
            </w:r>
          </w:p>
        </w:tc>
      </w:tr>
      <w:tr w:rsidR="00D16798" w:rsidRPr="00E817E2" w14:paraId="647922EE" w14:textId="77777777" w:rsidTr="1EDA2349">
        <w:trPr>
          <w:trHeight w:val="432"/>
        </w:trPr>
        <w:tc>
          <w:tcPr>
            <w:tcW w:w="585" w:type="pct"/>
          </w:tcPr>
          <w:p w14:paraId="7F7FB91F" w14:textId="77777777" w:rsidR="00D16798" w:rsidRPr="00972789" w:rsidRDefault="00D16798" w:rsidP="00492644">
            <w:r>
              <w:t>2</w:t>
            </w:r>
          </w:p>
        </w:tc>
        <w:tc>
          <w:tcPr>
            <w:tcW w:w="3238" w:type="pct"/>
          </w:tcPr>
          <w:p w14:paraId="61EDE2DB" w14:textId="4750A27C" w:rsidR="00D16798" w:rsidRPr="00FF716B" w:rsidRDefault="44071B70" w:rsidP="00492644">
            <w:pPr>
              <w:jc w:val="left"/>
              <w:rPr>
                <w:rFonts w:eastAsia="Times New Roman"/>
                <w:color w:val="222222"/>
                <w:sz w:val="20"/>
                <w:szCs w:val="20"/>
              </w:rPr>
            </w:pPr>
            <w:r w:rsidRPr="00FF716B">
              <w:rPr>
                <w:rFonts w:eastAsia="Times New Roman"/>
                <w:color w:val="222222"/>
                <w:sz w:val="20"/>
                <w:szCs w:val="20"/>
              </w:rPr>
              <w:t>Proven e</w:t>
            </w:r>
            <w:r w:rsidR="75C1028C" w:rsidRPr="00FF716B">
              <w:rPr>
                <w:rFonts w:eastAsia="Times New Roman"/>
                <w:color w:val="222222"/>
                <w:sz w:val="20"/>
                <w:szCs w:val="20"/>
              </w:rPr>
              <w:t>xperience of key person</w:t>
            </w:r>
            <w:r w:rsidR="3D99FD92" w:rsidRPr="00FF716B">
              <w:rPr>
                <w:rFonts w:eastAsia="Times New Roman"/>
                <w:color w:val="222222"/>
                <w:sz w:val="20"/>
                <w:szCs w:val="20"/>
              </w:rPr>
              <w:t>n</w:t>
            </w:r>
            <w:r w:rsidR="75C1028C" w:rsidRPr="00FF716B">
              <w:rPr>
                <w:rFonts w:eastAsia="Times New Roman"/>
                <w:color w:val="222222"/>
                <w:sz w:val="20"/>
                <w:szCs w:val="20"/>
              </w:rPr>
              <w:t xml:space="preserve">el </w:t>
            </w:r>
            <w:r w:rsidR="20E10259" w:rsidRPr="00FF716B">
              <w:rPr>
                <w:rFonts w:eastAsia="Times New Roman"/>
                <w:color w:val="222222"/>
                <w:sz w:val="20"/>
                <w:szCs w:val="20"/>
              </w:rPr>
              <w:t xml:space="preserve">according to the required expertise </w:t>
            </w:r>
            <w:r w:rsidR="375EB82E" w:rsidRPr="00FF716B">
              <w:rPr>
                <w:rFonts w:eastAsia="Times New Roman"/>
                <w:color w:val="222222"/>
                <w:sz w:val="20"/>
                <w:szCs w:val="20"/>
              </w:rPr>
              <w:t>(ToR section 8)</w:t>
            </w:r>
            <w:r w:rsidR="75C1028C" w:rsidRPr="00FF716B">
              <w:rPr>
                <w:rFonts w:eastAsia="Times New Roman"/>
                <w:color w:val="222222"/>
                <w:sz w:val="20"/>
                <w:szCs w:val="20"/>
              </w:rPr>
              <w:t xml:space="preserve"> </w:t>
            </w:r>
          </w:p>
        </w:tc>
        <w:tc>
          <w:tcPr>
            <w:tcW w:w="1177" w:type="pct"/>
          </w:tcPr>
          <w:p w14:paraId="7E24CA7D" w14:textId="1FF55E2D" w:rsidR="00D16798" w:rsidRPr="00FF716B" w:rsidRDefault="00F23EE6" w:rsidP="00492644">
            <w:pPr>
              <w:jc w:val="left"/>
              <w:rPr>
                <w:rFonts w:eastAsia="Times New Roman"/>
                <w:color w:val="222222"/>
                <w:sz w:val="20"/>
                <w:szCs w:val="20"/>
              </w:rPr>
            </w:pPr>
            <w:r w:rsidRPr="00FF716B">
              <w:rPr>
                <w:rFonts w:eastAsia="Times New Roman"/>
                <w:color w:val="222222"/>
                <w:sz w:val="20"/>
                <w:szCs w:val="20"/>
              </w:rPr>
              <w:t>45</w:t>
            </w:r>
            <w:r w:rsidR="00D16798" w:rsidRPr="00FF716B">
              <w:rPr>
                <w:rFonts w:eastAsia="Times New Roman"/>
                <w:color w:val="222222"/>
                <w:sz w:val="20"/>
                <w:szCs w:val="20"/>
              </w:rPr>
              <w:t>%</w:t>
            </w:r>
          </w:p>
        </w:tc>
      </w:tr>
      <w:tr w:rsidR="00F23EE6" w:rsidRPr="00E817E2" w14:paraId="041CEA43" w14:textId="77777777" w:rsidTr="1EDA2349">
        <w:trPr>
          <w:trHeight w:val="432"/>
        </w:trPr>
        <w:tc>
          <w:tcPr>
            <w:tcW w:w="585" w:type="pct"/>
          </w:tcPr>
          <w:p w14:paraId="24C1778D" w14:textId="75A17015" w:rsidR="00F23EE6" w:rsidRDefault="00F23EE6" w:rsidP="00492644">
            <w:r>
              <w:t>3</w:t>
            </w:r>
          </w:p>
        </w:tc>
        <w:tc>
          <w:tcPr>
            <w:tcW w:w="3238" w:type="pct"/>
          </w:tcPr>
          <w:p w14:paraId="2D14250E" w14:textId="621461CF" w:rsidR="00F23EE6" w:rsidRPr="00FF716B" w:rsidRDefault="00F23EE6" w:rsidP="00492644">
            <w:pPr>
              <w:jc w:val="left"/>
              <w:rPr>
                <w:rFonts w:eastAsia="Times New Roman"/>
                <w:color w:val="222222"/>
                <w:sz w:val="20"/>
                <w:szCs w:val="20"/>
              </w:rPr>
            </w:pPr>
            <w:r w:rsidRPr="00FF716B">
              <w:rPr>
                <w:rFonts w:eastAsia="Times New Roman"/>
                <w:color w:val="222222"/>
                <w:sz w:val="20"/>
                <w:szCs w:val="20"/>
              </w:rPr>
              <w:t xml:space="preserve">Quality </w:t>
            </w:r>
            <w:r w:rsidR="00E56807" w:rsidRPr="00FF716B">
              <w:rPr>
                <w:rFonts w:eastAsia="Times New Roman"/>
                <w:color w:val="222222"/>
                <w:sz w:val="20"/>
                <w:szCs w:val="20"/>
              </w:rPr>
              <w:t xml:space="preserve">and relevance </w:t>
            </w:r>
            <w:r w:rsidRPr="00FF716B">
              <w:rPr>
                <w:rFonts w:eastAsia="Times New Roman"/>
                <w:color w:val="222222"/>
                <w:sz w:val="20"/>
                <w:szCs w:val="20"/>
              </w:rPr>
              <w:t>of example of prior work</w:t>
            </w:r>
          </w:p>
        </w:tc>
        <w:tc>
          <w:tcPr>
            <w:tcW w:w="1177" w:type="pct"/>
          </w:tcPr>
          <w:p w14:paraId="78DE52D7" w14:textId="6F3A81AA" w:rsidR="00F23EE6" w:rsidRPr="00FF716B" w:rsidRDefault="00F23EE6" w:rsidP="00492644">
            <w:pPr>
              <w:jc w:val="left"/>
              <w:rPr>
                <w:rFonts w:eastAsia="Times New Roman"/>
                <w:color w:val="222222"/>
                <w:sz w:val="20"/>
                <w:szCs w:val="20"/>
              </w:rPr>
            </w:pPr>
            <w:r w:rsidRPr="00FF716B">
              <w:rPr>
                <w:rFonts w:eastAsia="Times New Roman"/>
                <w:color w:val="222222"/>
                <w:sz w:val="20"/>
                <w:szCs w:val="20"/>
              </w:rPr>
              <w:t>15%</w:t>
            </w:r>
          </w:p>
        </w:tc>
      </w:tr>
    </w:tbl>
    <w:p w14:paraId="3F2F7648" w14:textId="77777777" w:rsidR="00D16798" w:rsidRDefault="00D16798" w:rsidP="00D16798">
      <w:pPr>
        <w:rPr>
          <w:color w:val="222222"/>
        </w:rPr>
      </w:pPr>
    </w:p>
    <w:p w14:paraId="25DC341B" w14:textId="454B822A" w:rsidR="00AA4634" w:rsidRPr="00F40E86" w:rsidRDefault="00D16798" w:rsidP="00F40E86">
      <w:pPr>
        <w:rPr>
          <w:color w:val="222222"/>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Pr="00C07417" w:rsidRDefault="00AA4634" w:rsidP="00AA4634">
      <w:pPr>
        <w:tabs>
          <w:tab w:val="left" w:pos="900"/>
        </w:tabs>
        <w:rPr>
          <w:rFonts w:ascii="Calibri" w:hAnsi="Calibri" w:cs="Arial"/>
          <w:color w:val="222222"/>
          <w:szCs w:val="22"/>
          <w:lang w:val="en-GB"/>
        </w:rPr>
      </w:pPr>
    </w:p>
    <w:p w14:paraId="0364AC90" w14:textId="37EF8F9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C07417">
        <w:rPr>
          <w:rFonts w:ascii="Calibri" w:hAnsi="Calibri" w:cs="Arial"/>
          <w:color w:val="222222"/>
          <w:szCs w:val="22"/>
          <w:lang w:val="en-GB"/>
        </w:rPr>
        <w:t>DRC Bid Form (Annex A.1 and A.2)</w:t>
      </w:r>
      <w:r w:rsidR="0027131C" w:rsidRPr="00C07417">
        <w:rPr>
          <w:rFonts w:ascii="Calibri" w:hAnsi="Calibri" w:cs="Arial"/>
          <w:color w:val="222222"/>
          <w:szCs w:val="22"/>
          <w:lang w:val="en-GB"/>
        </w:rPr>
        <w:t xml:space="preserve"> – Annex A.</w:t>
      </w:r>
      <w:r w:rsidR="00C07417" w:rsidRPr="00C07417">
        <w:rPr>
          <w:rFonts w:ascii="Calibri" w:hAnsi="Calibri" w:cs="Arial"/>
          <w:color w:val="222222"/>
          <w:szCs w:val="22"/>
          <w:lang w:val="en-GB"/>
        </w:rPr>
        <w:t>1</w:t>
      </w:r>
      <w:r w:rsidR="00165E71" w:rsidRPr="00C07417">
        <w:rPr>
          <w:rFonts w:ascii="Calibri" w:hAnsi="Calibri" w:cs="Arial"/>
          <w:color w:val="222222"/>
          <w:szCs w:val="22"/>
          <w:lang w:val="en-GB"/>
        </w:rPr>
        <w:t xml:space="preserve"> template</w:t>
      </w:r>
      <w:r w:rsidR="0027131C" w:rsidRPr="00C07417">
        <w:rPr>
          <w:rFonts w:ascii="Calibri" w:hAnsi="Calibri" w:cs="Arial"/>
          <w:color w:val="222222"/>
          <w:szCs w:val="22"/>
          <w:lang w:val="en-GB"/>
        </w:rPr>
        <w:t xml:space="preserve"> is optional; the bidder can provide their own </w:t>
      </w:r>
      <w:r w:rsidR="008E6504">
        <w:rPr>
          <w:rFonts w:ascii="Calibri" w:hAnsi="Calibri" w:cs="Arial"/>
          <w:color w:val="222222"/>
          <w:szCs w:val="22"/>
          <w:lang w:val="en-GB"/>
        </w:rPr>
        <w:t>technical</w:t>
      </w:r>
      <w:r w:rsidR="0027131C" w:rsidRPr="00C07417">
        <w:rPr>
          <w:rFonts w:ascii="Calibri" w:hAnsi="Calibri" w:cs="Arial"/>
          <w:color w:val="222222"/>
          <w:szCs w:val="22"/>
          <w:lang w:val="en-GB"/>
        </w:rPr>
        <w:t xml:space="preserve"> bids</w:t>
      </w:r>
      <w:r w:rsidRPr="00C07417">
        <w:rPr>
          <w:rFonts w:ascii="Calibri" w:hAnsi="Calibri" w:cs="Arial"/>
          <w:color w:val="222222"/>
          <w:szCs w:val="22"/>
          <w:lang w:val="en-GB"/>
        </w:rPr>
        <w:t>.</w:t>
      </w:r>
      <w:r w:rsidRPr="00EE1B34">
        <w:rPr>
          <w:rFonts w:ascii="Calibri" w:hAnsi="Calibri" w:cs="Arial"/>
          <w:color w:val="222222"/>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98C3062" w14:textId="43439A19" w:rsidR="00AA4634" w:rsidRPr="00EE1B34" w:rsidRDefault="00AA4634" w:rsidP="00C07417">
      <w:pPr>
        <w:pStyle w:val="Heading2"/>
        <w:numPr>
          <w:ilvl w:val="1"/>
          <w:numId w:val="1"/>
        </w:numPr>
        <w:rPr>
          <w:rFonts w:ascii="Calibri" w:hAnsi="Calibri" w:cs="Arial"/>
          <w:color w:val="222222"/>
          <w:szCs w:val="22"/>
          <w:lang w:val="en-GB"/>
        </w:rPr>
      </w:pPr>
      <w:r w:rsidRPr="00EE1B34">
        <w:rPr>
          <w:lang w:val="en-GB"/>
        </w:rPr>
        <w:t>Hard Copy:</w:t>
      </w:r>
      <w:r w:rsidR="00C07417">
        <w:rPr>
          <w:lang w:val="en-GB"/>
        </w:rPr>
        <w:t xml:space="preserve"> </w:t>
      </w:r>
      <w:r w:rsidR="00C07417">
        <w:rPr>
          <w:b w:val="0"/>
          <w:bCs/>
          <w:lang w:val="en-GB"/>
        </w:rPr>
        <w:t>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64523525" w:rsidR="00AA4634" w:rsidRPr="00A039A7" w:rsidRDefault="009B3FEE" w:rsidP="00AA4634">
      <w:pPr>
        <w:tabs>
          <w:tab w:val="left" w:pos="900"/>
        </w:tabs>
        <w:rPr>
          <w:rFonts w:ascii="Calibri" w:hAnsi="Calibri" w:cs="Arial"/>
          <w:b/>
          <w:color w:val="222222"/>
          <w:szCs w:val="22"/>
          <w:lang w:val="en-GB"/>
        </w:rPr>
      </w:pPr>
      <w:r>
        <w:rPr>
          <w:b/>
          <w:color w:val="FF0000"/>
        </w:rPr>
        <w:t>Tender@drc.ngo</w:t>
      </w:r>
      <w:r w:rsidR="00AA4634" w:rsidRPr="00A039A7">
        <w:rPr>
          <w:rFonts w:ascii="Calibri" w:hAnsi="Calibri" w:cs="Arial"/>
          <w:b/>
          <w:color w:val="222222"/>
          <w:szCs w:val="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010989" w:rsidRDefault="00AA4634" w:rsidP="00AA4634">
      <w:pPr>
        <w:pStyle w:val="Heading2"/>
        <w:numPr>
          <w:ilvl w:val="1"/>
          <w:numId w:val="1"/>
        </w:numPr>
        <w:rPr>
          <w:rFonts w:ascii="Calibri" w:hAnsi="Calibri" w:cs="Arial"/>
          <w:b w:val="0"/>
          <w:color w:val="222222"/>
          <w:szCs w:val="22"/>
          <w:lang w:val="en-GB"/>
        </w:rPr>
      </w:pPr>
      <w:r w:rsidRPr="00EE1B34">
        <w:rPr>
          <w:lang w:val="en-GB"/>
        </w:rPr>
        <w:t>Currency</w:t>
      </w:r>
    </w:p>
    <w:p w14:paraId="4AA5609E" w14:textId="7539BB9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0F3A7D" w:rsidRPr="00010989">
        <w:rPr>
          <w:rFonts w:ascii="Calibri" w:hAnsi="Calibri" w:cs="Arial"/>
          <w:color w:val="222222"/>
          <w:szCs w:val="22"/>
          <w:lang w:val="en-GB"/>
        </w:rPr>
        <w:t>DKK</w:t>
      </w:r>
      <w:r w:rsidR="00010989">
        <w:rPr>
          <w:rFonts w:ascii="Calibri" w:hAnsi="Calibri" w:cs="Arial"/>
          <w:color w:val="222222"/>
          <w:szCs w:val="22"/>
          <w:lang w:val="en-GB"/>
        </w:rPr>
        <w:t>.</w:t>
      </w:r>
      <w:r w:rsidRPr="00EE1B34">
        <w:rPr>
          <w:rFonts w:ascii="Calibri" w:hAnsi="Calibri" w:cs="Arial"/>
          <w:color w:val="222222"/>
          <w:szCs w:val="22"/>
          <w:lang w:val="en-GB"/>
        </w:rPr>
        <w:t xml:space="preserve">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0DAC772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264094" w:rsidRPr="00010989">
        <w:rPr>
          <w:rFonts w:ascii="Calibri" w:hAnsi="Calibri" w:cs="Arial"/>
          <w:color w:val="222222"/>
          <w:szCs w:val="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6B7B073D"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010989" w:rsidRPr="00010989">
        <w:rPr>
          <w:color w:val="222222"/>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39163F4"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264094">
        <w:rPr>
          <w:lang w:val="en-GB"/>
        </w:rPr>
        <w:t>Morten Hoegnesen, morten.hoegnesen@drc.ngo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B24A750"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6" w:history="1">
        <w:r w:rsidR="006D64B3" w:rsidRPr="007A1495">
          <w:rPr>
            <w:rStyle w:val="Hyperlink"/>
            <w:rFonts w:ascii="Calibri" w:hAnsi="Calibri" w:cs="Arial"/>
            <w:color w:val="auto"/>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63375F">
        <w:rPr>
          <w:rFonts w:ascii="Calibri" w:hAnsi="Calibri" w:cs="Arial"/>
          <w:color w:val="222222"/>
          <w:szCs w:val="22"/>
          <w:lang w:val="en-GB"/>
        </w:rPr>
        <w:t xml:space="preserve">Annex </w:t>
      </w:r>
      <w:r w:rsidR="00072C84" w:rsidRPr="0063375F">
        <w:rPr>
          <w:rFonts w:ascii="Calibri" w:hAnsi="Calibri" w:cs="Arial"/>
          <w:color w:val="222222"/>
          <w:szCs w:val="22"/>
          <w:lang w:val="en-GB"/>
        </w:rPr>
        <w:t>E</w:t>
      </w:r>
      <w:r w:rsidRPr="0063375F">
        <w:rPr>
          <w:rFonts w:ascii="Calibri" w:hAnsi="Calibri" w:cs="Arial"/>
          <w:color w:val="222222"/>
          <w:szCs w:val="22"/>
          <w:lang w:val="en-GB"/>
        </w:rPr>
        <w:t>:</w:t>
      </w:r>
      <w:r w:rsidRPr="00EE1B34">
        <w:rPr>
          <w:rFonts w:ascii="Calibri" w:hAnsi="Calibri" w:cs="Arial"/>
          <w:color w:val="222222"/>
          <w:szCs w:val="22"/>
          <w:lang w:val="en-GB"/>
        </w:rPr>
        <w:tab/>
        <w:t>Supplier Profile and Registration</w:t>
      </w:r>
    </w:p>
    <w:p w14:paraId="17DA3F49" w14:textId="615103EF"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63375F" w:rsidRPr="0063375F">
        <w:rPr>
          <w:rFonts w:ascii="Calibri" w:hAnsi="Calibri" w:cs="Arial"/>
          <w:color w:val="222222"/>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45934026"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63375F" w:rsidRPr="0063375F">
        <w:rPr>
          <w:rFonts w:ascii="Calibri" w:hAnsi="Calibri" w:cs="Arial"/>
          <w:color w:val="222222"/>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48E86489" w14:textId="75144B2B" w:rsidR="0063375F" w:rsidRPr="0011431B" w:rsidRDefault="0063375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4F3FB42B" w:rsidR="00403B1A" w:rsidRPr="00EE1B34" w:rsidRDefault="006D64B3"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099FAA98"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F5493B" w:rsidRPr="00147E79">
        <w:rPr>
          <w:rFonts w:ascii="Calibri" w:hAnsi="Calibri" w:cs="Arial"/>
          <w:b/>
          <w:color w:val="222222"/>
          <w:szCs w:val="22"/>
          <w:lang w:val="en-GB"/>
        </w:rPr>
        <w:t>DKHQ_RFP_PR_00273039</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2A7441AE"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882F1B" w:rsidRPr="00882F1B">
        <w:rPr>
          <w:rFonts w:ascii="Calibri" w:hAnsi="Calibri" w:cs="Arial"/>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8B832F4"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82F1B">
        <w:rPr>
          <w:rFonts w:ascii="Calibri" w:hAnsi="Calibri" w:cs="Arial"/>
        </w:rPr>
        <w:t>____</w:t>
      </w:r>
      <w:r w:rsidR="00882F1B" w:rsidRPr="00882F1B">
        <w:rPr>
          <w:rFonts w:ascii="Calibri" w:hAnsi="Calibri" w:cs="Arial"/>
        </w:rPr>
        <w:t>30</w:t>
      </w:r>
      <w:r w:rsidRPr="00882F1B">
        <w:rPr>
          <w:rFonts w:ascii="Calibri" w:hAnsi="Calibri" w:cs="Arial"/>
        </w:rPr>
        <w:t>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3455" w14:textId="77777777" w:rsidR="005D239A" w:rsidRDefault="005D239A">
      <w:r>
        <w:separator/>
      </w:r>
    </w:p>
  </w:endnote>
  <w:endnote w:type="continuationSeparator" w:id="0">
    <w:p w14:paraId="71840007" w14:textId="77777777" w:rsidR="005D239A" w:rsidRDefault="005D239A">
      <w:r>
        <w:continuationSeparator/>
      </w:r>
    </w:p>
  </w:endnote>
  <w:endnote w:type="continuationNotice" w:id="1">
    <w:p w14:paraId="6F43C647" w14:textId="77777777" w:rsidR="00B66298" w:rsidRDefault="00B66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A5471" w14:textId="77777777" w:rsidR="005D239A" w:rsidRDefault="005D239A">
      <w:r>
        <w:separator/>
      </w:r>
    </w:p>
  </w:footnote>
  <w:footnote w:type="continuationSeparator" w:id="0">
    <w:p w14:paraId="171047A2" w14:textId="77777777" w:rsidR="005D239A" w:rsidRDefault="005D239A">
      <w:r>
        <w:continuationSeparator/>
      </w:r>
    </w:p>
  </w:footnote>
  <w:footnote w:type="continuationNotice" w:id="1">
    <w:p w14:paraId="3B0E0228" w14:textId="77777777" w:rsidR="00B66298" w:rsidRDefault="00B66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0989"/>
    <w:rsid w:val="00011822"/>
    <w:rsid w:val="00012AED"/>
    <w:rsid w:val="000146D4"/>
    <w:rsid w:val="00020E2E"/>
    <w:rsid w:val="00027D1C"/>
    <w:rsid w:val="000341DA"/>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0F3A7D"/>
    <w:rsid w:val="0010082C"/>
    <w:rsid w:val="00106BA6"/>
    <w:rsid w:val="001123E2"/>
    <w:rsid w:val="001130F5"/>
    <w:rsid w:val="0011431B"/>
    <w:rsid w:val="00125F03"/>
    <w:rsid w:val="001379E4"/>
    <w:rsid w:val="001406BA"/>
    <w:rsid w:val="00141F35"/>
    <w:rsid w:val="00142DFA"/>
    <w:rsid w:val="00147E79"/>
    <w:rsid w:val="0015126B"/>
    <w:rsid w:val="00152DDE"/>
    <w:rsid w:val="00157129"/>
    <w:rsid w:val="001658B8"/>
    <w:rsid w:val="00165E71"/>
    <w:rsid w:val="001830E3"/>
    <w:rsid w:val="00191291"/>
    <w:rsid w:val="001920A7"/>
    <w:rsid w:val="00192F18"/>
    <w:rsid w:val="00193B3E"/>
    <w:rsid w:val="001B706D"/>
    <w:rsid w:val="001C156A"/>
    <w:rsid w:val="001C6C3E"/>
    <w:rsid w:val="001E337F"/>
    <w:rsid w:val="001E7301"/>
    <w:rsid w:val="001F1009"/>
    <w:rsid w:val="001F5B0C"/>
    <w:rsid w:val="001F6F04"/>
    <w:rsid w:val="001F746A"/>
    <w:rsid w:val="00200A1F"/>
    <w:rsid w:val="0020161B"/>
    <w:rsid w:val="00202240"/>
    <w:rsid w:val="002027F1"/>
    <w:rsid w:val="002066AC"/>
    <w:rsid w:val="00207299"/>
    <w:rsid w:val="002109C7"/>
    <w:rsid w:val="00225753"/>
    <w:rsid w:val="00227923"/>
    <w:rsid w:val="002360FC"/>
    <w:rsid w:val="00236EAB"/>
    <w:rsid w:val="002435DF"/>
    <w:rsid w:val="00245CE2"/>
    <w:rsid w:val="00246185"/>
    <w:rsid w:val="00250748"/>
    <w:rsid w:val="00250EB3"/>
    <w:rsid w:val="00254A52"/>
    <w:rsid w:val="002572B7"/>
    <w:rsid w:val="00264094"/>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265AD"/>
    <w:rsid w:val="0033279A"/>
    <w:rsid w:val="00333358"/>
    <w:rsid w:val="003346A6"/>
    <w:rsid w:val="00341083"/>
    <w:rsid w:val="00343F5C"/>
    <w:rsid w:val="0035614B"/>
    <w:rsid w:val="003666D9"/>
    <w:rsid w:val="00370E7A"/>
    <w:rsid w:val="003715CE"/>
    <w:rsid w:val="003716BA"/>
    <w:rsid w:val="00373633"/>
    <w:rsid w:val="00387CC4"/>
    <w:rsid w:val="00392DF4"/>
    <w:rsid w:val="003937DF"/>
    <w:rsid w:val="003962AC"/>
    <w:rsid w:val="003A32F2"/>
    <w:rsid w:val="003A502F"/>
    <w:rsid w:val="003A51DE"/>
    <w:rsid w:val="003A6AD3"/>
    <w:rsid w:val="003B2A29"/>
    <w:rsid w:val="003B51DD"/>
    <w:rsid w:val="003C3D5B"/>
    <w:rsid w:val="003C7D8E"/>
    <w:rsid w:val="003D13AE"/>
    <w:rsid w:val="003E4DD1"/>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57B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07F61"/>
    <w:rsid w:val="00523CF9"/>
    <w:rsid w:val="0053076C"/>
    <w:rsid w:val="00537DF4"/>
    <w:rsid w:val="00545C60"/>
    <w:rsid w:val="00546722"/>
    <w:rsid w:val="005515FF"/>
    <w:rsid w:val="00551C65"/>
    <w:rsid w:val="0055406F"/>
    <w:rsid w:val="005552A2"/>
    <w:rsid w:val="005554A5"/>
    <w:rsid w:val="00557249"/>
    <w:rsid w:val="005732C0"/>
    <w:rsid w:val="0058167B"/>
    <w:rsid w:val="005952AF"/>
    <w:rsid w:val="005A0D0B"/>
    <w:rsid w:val="005A4C62"/>
    <w:rsid w:val="005A7F87"/>
    <w:rsid w:val="005B1DAD"/>
    <w:rsid w:val="005B6439"/>
    <w:rsid w:val="005C3D9D"/>
    <w:rsid w:val="005D239A"/>
    <w:rsid w:val="005D54EE"/>
    <w:rsid w:val="005D598E"/>
    <w:rsid w:val="005E0F38"/>
    <w:rsid w:val="005E48A6"/>
    <w:rsid w:val="005E7DBA"/>
    <w:rsid w:val="005F2A18"/>
    <w:rsid w:val="006001BC"/>
    <w:rsid w:val="00601925"/>
    <w:rsid w:val="006071B3"/>
    <w:rsid w:val="006166F0"/>
    <w:rsid w:val="0063375F"/>
    <w:rsid w:val="00647FE6"/>
    <w:rsid w:val="00655E7D"/>
    <w:rsid w:val="006731CF"/>
    <w:rsid w:val="00682714"/>
    <w:rsid w:val="00684792"/>
    <w:rsid w:val="00693091"/>
    <w:rsid w:val="006961AB"/>
    <w:rsid w:val="00697FC7"/>
    <w:rsid w:val="006A201F"/>
    <w:rsid w:val="006B32D8"/>
    <w:rsid w:val="006B4294"/>
    <w:rsid w:val="006B7B97"/>
    <w:rsid w:val="006B7C17"/>
    <w:rsid w:val="006D297E"/>
    <w:rsid w:val="006D614B"/>
    <w:rsid w:val="006D64B3"/>
    <w:rsid w:val="006E0E80"/>
    <w:rsid w:val="006E5DD6"/>
    <w:rsid w:val="006F1586"/>
    <w:rsid w:val="006F1A94"/>
    <w:rsid w:val="006F6872"/>
    <w:rsid w:val="007079A6"/>
    <w:rsid w:val="007111BF"/>
    <w:rsid w:val="00713BB3"/>
    <w:rsid w:val="007149EA"/>
    <w:rsid w:val="00742BF6"/>
    <w:rsid w:val="00753198"/>
    <w:rsid w:val="00754510"/>
    <w:rsid w:val="00755F77"/>
    <w:rsid w:val="0075768F"/>
    <w:rsid w:val="00760412"/>
    <w:rsid w:val="00762830"/>
    <w:rsid w:val="00764110"/>
    <w:rsid w:val="00765488"/>
    <w:rsid w:val="00766F9C"/>
    <w:rsid w:val="00776E97"/>
    <w:rsid w:val="007977D0"/>
    <w:rsid w:val="007A6329"/>
    <w:rsid w:val="007C14BC"/>
    <w:rsid w:val="007C7D89"/>
    <w:rsid w:val="007D003F"/>
    <w:rsid w:val="007D3976"/>
    <w:rsid w:val="007D3F19"/>
    <w:rsid w:val="007D4786"/>
    <w:rsid w:val="007D722F"/>
    <w:rsid w:val="007F3440"/>
    <w:rsid w:val="008066EC"/>
    <w:rsid w:val="00810712"/>
    <w:rsid w:val="00810BDC"/>
    <w:rsid w:val="008119CB"/>
    <w:rsid w:val="008161F3"/>
    <w:rsid w:val="00820E2B"/>
    <w:rsid w:val="00821DE6"/>
    <w:rsid w:val="008330A3"/>
    <w:rsid w:val="0083503D"/>
    <w:rsid w:val="008402D2"/>
    <w:rsid w:val="00842D4B"/>
    <w:rsid w:val="0085523C"/>
    <w:rsid w:val="00860A12"/>
    <w:rsid w:val="00866263"/>
    <w:rsid w:val="00873FA8"/>
    <w:rsid w:val="008740A3"/>
    <w:rsid w:val="00876341"/>
    <w:rsid w:val="00881283"/>
    <w:rsid w:val="00882178"/>
    <w:rsid w:val="00882F1B"/>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E6504"/>
    <w:rsid w:val="008F3297"/>
    <w:rsid w:val="00900D4B"/>
    <w:rsid w:val="0090110E"/>
    <w:rsid w:val="00901694"/>
    <w:rsid w:val="009043E4"/>
    <w:rsid w:val="00904955"/>
    <w:rsid w:val="00905228"/>
    <w:rsid w:val="009073DB"/>
    <w:rsid w:val="00916097"/>
    <w:rsid w:val="00920E98"/>
    <w:rsid w:val="00934A60"/>
    <w:rsid w:val="009562C9"/>
    <w:rsid w:val="00957DEB"/>
    <w:rsid w:val="00965CB5"/>
    <w:rsid w:val="00972789"/>
    <w:rsid w:val="009739DD"/>
    <w:rsid w:val="00975A43"/>
    <w:rsid w:val="00984517"/>
    <w:rsid w:val="00985EE7"/>
    <w:rsid w:val="00986F61"/>
    <w:rsid w:val="0099309D"/>
    <w:rsid w:val="00996636"/>
    <w:rsid w:val="00997D13"/>
    <w:rsid w:val="009A73CA"/>
    <w:rsid w:val="009A7972"/>
    <w:rsid w:val="009B3FEE"/>
    <w:rsid w:val="009C71BB"/>
    <w:rsid w:val="009D07D7"/>
    <w:rsid w:val="009D3C93"/>
    <w:rsid w:val="009E13CB"/>
    <w:rsid w:val="009E330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C60"/>
    <w:rsid w:val="00B600E2"/>
    <w:rsid w:val="00B61699"/>
    <w:rsid w:val="00B66298"/>
    <w:rsid w:val="00B70298"/>
    <w:rsid w:val="00B773F5"/>
    <w:rsid w:val="00B77F40"/>
    <w:rsid w:val="00B81E8C"/>
    <w:rsid w:val="00B972FC"/>
    <w:rsid w:val="00BA0BA5"/>
    <w:rsid w:val="00BB6809"/>
    <w:rsid w:val="00BC2066"/>
    <w:rsid w:val="00BD07BA"/>
    <w:rsid w:val="00BD19FC"/>
    <w:rsid w:val="00BF3C59"/>
    <w:rsid w:val="00BF58E8"/>
    <w:rsid w:val="00BF7B4E"/>
    <w:rsid w:val="00C07417"/>
    <w:rsid w:val="00C12CA9"/>
    <w:rsid w:val="00C15AAD"/>
    <w:rsid w:val="00C2006C"/>
    <w:rsid w:val="00C2149A"/>
    <w:rsid w:val="00C21A8B"/>
    <w:rsid w:val="00C30A91"/>
    <w:rsid w:val="00C46FC6"/>
    <w:rsid w:val="00C52C53"/>
    <w:rsid w:val="00C56AFA"/>
    <w:rsid w:val="00C5723E"/>
    <w:rsid w:val="00C57712"/>
    <w:rsid w:val="00C6161B"/>
    <w:rsid w:val="00C70E7A"/>
    <w:rsid w:val="00C72B19"/>
    <w:rsid w:val="00C75577"/>
    <w:rsid w:val="00C91033"/>
    <w:rsid w:val="00C91A31"/>
    <w:rsid w:val="00C95007"/>
    <w:rsid w:val="00C97D59"/>
    <w:rsid w:val="00CA3286"/>
    <w:rsid w:val="00CA5D4E"/>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0918"/>
    <w:rsid w:val="00D560E2"/>
    <w:rsid w:val="00D57C33"/>
    <w:rsid w:val="00D668B8"/>
    <w:rsid w:val="00D82A03"/>
    <w:rsid w:val="00D84467"/>
    <w:rsid w:val="00D86FBC"/>
    <w:rsid w:val="00D91925"/>
    <w:rsid w:val="00D93916"/>
    <w:rsid w:val="00DA425A"/>
    <w:rsid w:val="00DC3472"/>
    <w:rsid w:val="00DC5F24"/>
    <w:rsid w:val="00DC6C81"/>
    <w:rsid w:val="00DD0993"/>
    <w:rsid w:val="00DD35EE"/>
    <w:rsid w:val="00DD592B"/>
    <w:rsid w:val="00DD6088"/>
    <w:rsid w:val="00DD722A"/>
    <w:rsid w:val="00DD777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56807"/>
    <w:rsid w:val="00E72A12"/>
    <w:rsid w:val="00E75BBD"/>
    <w:rsid w:val="00E817E2"/>
    <w:rsid w:val="00E87266"/>
    <w:rsid w:val="00E96BC9"/>
    <w:rsid w:val="00EA0A8A"/>
    <w:rsid w:val="00EA473E"/>
    <w:rsid w:val="00EA4C35"/>
    <w:rsid w:val="00EA5C26"/>
    <w:rsid w:val="00EB167A"/>
    <w:rsid w:val="00EB5AB9"/>
    <w:rsid w:val="00EC0954"/>
    <w:rsid w:val="00EC13FD"/>
    <w:rsid w:val="00EC204A"/>
    <w:rsid w:val="00EC49CC"/>
    <w:rsid w:val="00ED4934"/>
    <w:rsid w:val="00ED64EC"/>
    <w:rsid w:val="00EE1B34"/>
    <w:rsid w:val="00EE3A80"/>
    <w:rsid w:val="00EE510B"/>
    <w:rsid w:val="00EF7061"/>
    <w:rsid w:val="00F06A15"/>
    <w:rsid w:val="00F07CA3"/>
    <w:rsid w:val="00F14C5F"/>
    <w:rsid w:val="00F16757"/>
    <w:rsid w:val="00F23EE6"/>
    <w:rsid w:val="00F25C12"/>
    <w:rsid w:val="00F34B7A"/>
    <w:rsid w:val="00F35FBD"/>
    <w:rsid w:val="00F37AE2"/>
    <w:rsid w:val="00F40E86"/>
    <w:rsid w:val="00F45FEA"/>
    <w:rsid w:val="00F504C7"/>
    <w:rsid w:val="00F5124B"/>
    <w:rsid w:val="00F54741"/>
    <w:rsid w:val="00F5493B"/>
    <w:rsid w:val="00F7207A"/>
    <w:rsid w:val="00F721E0"/>
    <w:rsid w:val="00F72BF5"/>
    <w:rsid w:val="00F80685"/>
    <w:rsid w:val="00FA22F3"/>
    <w:rsid w:val="00FA5B7E"/>
    <w:rsid w:val="00FB0A24"/>
    <w:rsid w:val="00FC40B2"/>
    <w:rsid w:val="00FD19C7"/>
    <w:rsid w:val="00FE459D"/>
    <w:rsid w:val="00FE6A5E"/>
    <w:rsid w:val="00FE6D63"/>
    <w:rsid w:val="00FE7AFB"/>
    <w:rsid w:val="00FF4F76"/>
    <w:rsid w:val="00FF716B"/>
    <w:rsid w:val="0392B98C"/>
    <w:rsid w:val="1EDA2349"/>
    <w:rsid w:val="20E10259"/>
    <w:rsid w:val="2649D9A8"/>
    <w:rsid w:val="28023D37"/>
    <w:rsid w:val="375EB82E"/>
    <w:rsid w:val="3CA25B20"/>
    <w:rsid w:val="3D99FD92"/>
    <w:rsid w:val="432D45A3"/>
    <w:rsid w:val="44071B70"/>
    <w:rsid w:val="46301509"/>
    <w:rsid w:val="53DECB83"/>
    <w:rsid w:val="63B99918"/>
    <w:rsid w:val="6630DC5D"/>
    <w:rsid w:val="6B9FF3E0"/>
    <w:rsid w:val="71D7260C"/>
    <w:rsid w:val="75C1028C"/>
    <w:rsid w:val="7969723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0341DA"/>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0341DA"/>
  </w:style>
  <w:style w:type="character" w:customStyle="1" w:styleId="eop">
    <w:name w:val="eop"/>
    <w:basedOn w:val="DefaultParagraphFont"/>
    <w:rsid w:val="00034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15606E2FA90F46B6FDE5DED86B80C7" ma:contentTypeVersion="23" ma:contentTypeDescription="Create a new document." ma:contentTypeScope="" ma:versionID="defa63c58a49d7c477027ab70ee0daea">
  <xsd:schema xmlns:xsd="http://www.w3.org/2001/XMLSchema" xmlns:xs="http://www.w3.org/2001/XMLSchema" xmlns:p="http://schemas.microsoft.com/office/2006/metadata/properties" xmlns:ns2="854248b3-d93a-4498-991b-826f9d0d60da" xmlns:ns3="c16d1224-ae86-4a96-b59f-1b25f0bcb0d1" targetNamespace="http://schemas.microsoft.com/office/2006/metadata/properties" ma:root="true" ma:fieldsID="836c0de352a9f854eaa382549fd1883f" ns2:_="" ns3:_="">
    <xsd:import namespace="854248b3-d93a-4498-991b-826f9d0d60da"/>
    <xsd:import namespace="c16d1224-ae86-4a96-b59f-1b25f0bcb0d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248b3-d93a-4498-991b-826f9d0d60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6d1224-ae86-4a96-b59f-1b25f0bcb0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f3c3909-fb1e-42fa-99f6-8bd3cb8a3f68}" ma:internalName="TaxCatchAll" ma:showField="CatchAllData" ma:web="c16d1224-ae86-4a96-b59f-1b25f0bcb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16d1224-ae86-4a96-b59f-1b25f0bcb0d1" xsi:nil="true"/>
    <lcf76f155ced4ddcb4097134ff3c332f xmlns="854248b3-d93a-4498-991b-826f9d0d60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1E5FE2F4-08E6-4494-B5FC-5F9D6A301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248b3-d93a-4498-991b-826f9d0d60da"/>
    <ds:schemaRef ds:uri="c16d1224-ae86-4a96-b59f-1b25f0bcb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c16d1224-ae86-4a96-b59f-1b25f0bcb0d1"/>
    <ds:schemaRef ds:uri="854248b3-d93a-4498-991b-826f9d0d60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3684</Words>
  <Characters>19369</Characters>
  <Application>Microsoft Office Word</Application>
  <DocSecurity>0</DocSecurity>
  <Lines>161</Lines>
  <Paragraphs>46</Paragraphs>
  <ScaleCrop>false</ScaleCrop>
  <Manager/>
  <Company/>
  <LinksUpToDate>false</LinksUpToDate>
  <CharactersWithSpaces>23007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2022-09-15T11:26:00Z</dcterms:created>
  <dcterms:modified xsi:type="dcterms:W3CDTF">2023-12-20T08:00:00Z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0x0101006015606E2FA90F46B6FDE5DED86B80C7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